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814FB" w:rsidRPr="00C814FB" w:rsidRDefault="00C814FB" w:rsidP="00C814FB">
      <w:pPr>
        <w:spacing w:after="432" w:line="240" w:lineRule="auto"/>
        <w:outlineLvl w:val="1"/>
        <w:rPr>
          <w:rFonts w:ascii="Lato" w:eastAsia="Times New Roman" w:hAnsi="Lato" w:cs="Times New Roman"/>
          <w:b/>
          <w:bCs/>
          <w:kern w:val="0"/>
          <w:sz w:val="36"/>
          <w:szCs w:val="36"/>
          <w14:ligatures w14:val="none"/>
        </w:rPr>
      </w:pPr>
      <w:r w:rsidRPr="00C814FB">
        <w:rPr>
          <w:rFonts w:ascii="Lato" w:eastAsia="Times New Roman" w:hAnsi="Lato" w:cs="Times New Roman"/>
          <w:b/>
          <w:bCs/>
          <w:kern w:val="0"/>
          <w:sz w:val="36"/>
          <w:szCs w:val="36"/>
          <w14:ligatures w14:val="none"/>
        </w:rPr>
        <w:t xml:space="preserve">SmartBracket™ Marketing Performance Report &amp; </w:t>
      </w:r>
      <w:r>
        <w:rPr>
          <w:rFonts w:ascii="Lato" w:eastAsia="Times New Roman" w:hAnsi="Lato" w:cs="Times New Roman"/>
          <w:b/>
          <w:bCs/>
          <w:kern w:val="0"/>
          <w:sz w:val="36"/>
          <w:szCs w:val="36"/>
          <w14:ligatures w14:val="none"/>
        </w:rPr>
        <w:br/>
      </w:r>
      <w:r w:rsidRPr="00C814FB">
        <w:rPr>
          <w:rFonts w:ascii="Lato" w:eastAsia="Times New Roman" w:hAnsi="Lato" w:cs="Times New Roman"/>
          <w:b/>
          <w:bCs/>
          <w:kern w:val="0"/>
          <w:sz w:val="36"/>
          <w:szCs w:val="36"/>
          <w14:ligatures w14:val="none"/>
        </w:rPr>
        <w:t>Strategy Consultation - March Madness Campaign Analysis (2021-2025)</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Executive Summary:</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 xml:space="preserve">This report analyzes the marketing performance of SmartBracket™ campaigns from 2021 to 2025, focusing on marketing </w:t>
      </w:r>
      <w:r w:rsidR="00B35256">
        <w:rPr>
          <w:rFonts w:ascii="Lato" w:eastAsia="Times New Roman" w:hAnsi="Lato" w:cs="Times New Roman"/>
          <w:kern w:val="0"/>
          <w:sz w:val="27"/>
          <w:szCs w:val="27"/>
          <w14:ligatures w14:val="none"/>
        </w:rPr>
        <w:t xml:space="preserve">campaigns </w:t>
      </w:r>
      <w:r w:rsidRPr="00C814FB">
        <w:rPr>
          <w:rFonts w:ascii="Lato" w:eastAsia="Times New Roman" w:hAnsi="Lato" w:cs="Times New Roman"/>
          <w:kern w:val="0"/>
          <w:sz w:val="27"/>
          <w:szCs w:val="27"/>
          <w14:ligatures w14:val="none"/>
        </w:rPr>
        <w:t xml:space="preserve">and </w:t>
      </w:r>
      <w:r w:rsidR="00B35256">
        <w:rPr>
          <w:rFonts w:ascii="Lato" w:eastAsia="Times New Roman" w:hAnsi="Lato" w:cs="Times New Roman"/>
          <w:kern w:val="0"/>
          <w:sz w:val="27"/>
          <w:szCs w:val="27"/>
          <w14:ligatures w14:val="none"/>
        </w:rPr>
        <w:t xml:space="preserve">resulting </w:t>
      </w:r>
      <w:r w:rsidRPr="00C814FB">
        <w:rPr>
          <w:rFonts w:ascii="Lato" w:eastAsia="Times New Roman" w:hAnsi="Lato" w:cs="Times New Roman"/>
          <w:kern w:val="0"/>
          <w:sz w:val="27"/>
          <w:szCs w:val="27"/>
          <w14:ligatures w14:val="none"/>
        </w:rPr>
        <w:t>sales data. Despite increased marketing expenditure over the years, sales have diminished, indicating a need for strategic adjustments rather than simply increasing spending. The competitive landscape has intensified with the emergence of numerous AI-based bracket prediction models, including free options, further challenging</w:t>
      </w:r>
      <w:r>
        <w:rPr>
          <w:rFonts w:ascii="Lato" w:eastAsia="Times New Roman" w:hAnsi="Lato" w:cs="Times New Roman"/>
          <w:kern w:val="0"/>
          <w:sz w:val="27"/>
          <w:szCs w:val="27"/>
          <w14:ligatures w14:val="none"/>
        </w:rPr>
        <w:t xml:space="preserve"> the</w:t>
      </w:r>
      <w:r w:rsidRPr="00C814FB">
        <w:rPr>
          <w:rFonts w:ascii="Lato" w:eastAsia="Times New Roman" w:hAnsi="Lato" w:cs="Times New Roman"/>
          <w:kern w:val="0"/>
          <w:sz w:val="27"/>
          <w:szCs w:val="27"/>
          <w14:ligatures w14:val="none"/>
        </w:rPr>
        <w:t xml:space="preserve"> </w:t>
      </w:r>
      <w:r w:rsidR="00B35256">
        <w:rPr>
          <w:rFonts w:ascii="Lato" w:eastAsia="Times New Roman" w:hAnsi="Lato" w:cs="Times New Roman"/>
          <w:kern w:val="0"/>
          <w:sz w:val="27"/>
          <w:szCs w:val="27"/>
          <w14:ligatures w14:val="none"/>
        </w:rPr>
        <w:t xml:space="preserve">market position of </w:t>
      </w:r>
      <w:r w:rsidRPr="00C814FB">
        <w:rPr>
          <w:rFonts w:ascii="Lato" w:eastAsia="Times New Roman" w:hAnsi="Lato" w:cs="Times New Roman"/>
          <w:kern w:val="0"/>
          <w:sz w:val="27"/>
          <w:szCs w:val="27"/>
          <w14:ligatures w14:val="none"/>
        </w:rPr>
        <w:t>SmartBracket™. The analysis suggests a pivot in marketing strategy is necessary to regain traction and achieve sustainable sales growth. We recommend </w:t>
      </w:r>
      <w:r w:rsidRPr="00C814FB">
        <w:rPr>
          <w:rFonts w:ascii="Lato" w:eastAsia="Times New Roman" w:hAnsi="Lato" w:cs="Times New Roman"/>
          <w:b/>
          <w:bCs/>
          <w:kern w:val="0"/>
          <w:sz w:val="27"/>
          <w:szCs w:val="27"/>
          <w14:ligatures w14:val="none"/>
        </w:rPr>
        <w:t>not increasing marketing spend in the current consumer campaign format</w:t>
      </w:r>
      <w:r w:rsidRPr="00C814FB">
        <w:rPr>
          <w:rFonts w:ascii="Lato" w:eastAsia="Times New Roman" w:hAnsi="Lato" w:cs="Times New Roman"/>
          <w:kern w:val="0"/>
          <w:sz w:val="27"/>
          <w:szCs w:val="27"/>
          <w14:ligatures w14:val="none"/>
        </w:rPr>
        <w:t xml:space="preserve"> and instead focusing on a revised strategy centered on differentiation, </w:t>
      </w:r>
      <w:r w:rsidR="00B35256">
        <w:rPr>
          <w:rFonts w:ascii="Lato" w:eastAsia="Times New Roman" w:hAnsi="Lato" w:cs="Times New Roman"/>
          <w:kern w:val="0"/>
          <w:sz w:val="27"/>
          <w:szCs w:val="27"/>
          <w14:ligatures w14:val="none"/>
        </w:rPr>
        <w:t xml:space="preserve">more </w:t>
      </w:r>
      <w:r w:rsidRPr="00C814FB">
        <w:rPr>
          <w:rFonts w:ascii="Lato" w:eastAsia="Times New Roman" w:hAnsi="Lato" w:cs="Times New Roman"/>
          <w:kern w:val="0"/>
          <w:sz w:val="27"/>
          <w:szCs w:val="27"/>
          <w14:ligatures w14:val="none"/>
        </w:rPr>
        <w:t xml:space="preserve">targeted marketing, and </w:t>
      </w:r>
      <w:r w:rsidR="00B35256">
        <w:rPr>
          <w:rFonts w:ascii="Lato" w:eastAsia="Times New Roman" w:hAnsi="Lato" w:cs="Times New Roman"/>
          <w:kern w:val="0"/>
          <w:sz w:val="27"/>
          <w:szCs w:val="27"/>
          <w14:ligatures w14:val="none"/>
        </w:rPr>
        <w:t xml:space="preserve">increasing marketing focus on our unique Supported Intelligence Rapid Recursive Toolbox </w:t>
      </w:r>
      <w:r w:rsidRPr="00C814FB">
        <w:rPr>
          <w:rFonts w:ascii="Lato" w:eastAsia="Times New Roman" w:hAnsi="Lato" w:cs="Times New Roman"/>
          <w:kern w:val="0"/>
          <w:sz w:val="27"/>
          <w:szCs w:val="27"/>
          <w14:ligatures w14:val="none"/>
        </w:rPr>
        <w:t>product positioning.</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1. Performance Analysis:</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1.1 Email Marketing Campaign Performance (Mailchimp Data):</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 xml:space="preserve">We analyzed the Mailchimp campaign reports from 2024 and 2025. </w:t>
      </w:r>
      <w:r w:rsidR="003C02CF">
        <w:rPr>
          <w:rFonts w:ascii="Lato" w:eastAsia="Times New Roman" w:hAnsi="Lato" w:cs="Times New Roman"/>
          <w:kern w:val="0"/>
          <w:sz w:val="27"/>
          <w:szCs w:val="27"/>
          <w14:ligatures w14:val="none"/>
        </w:rPr>
        <w:t xml:space="preserve">In </w:t>
      </w:r>
      <w:hyperlink w:anchor="Email_Outreach_Activity" w:history="1">
        <w:r w:rsidR="003C02CF" w:rsidRPr="003C02CF">
          <w:rPr>
            <w:rStyle w:val="Hyperlink"/>
            <w:rFonts w:ascii="Lato" w:eastAsia="Times New Roman" w:hAnsi="Lato" w:cs="Times New Roman"/>
            <w:kern w:val="0"/>
            <w:sz w:val="27"/>
            <w:szCs w:val="27"/>
            <w14:ligatures w14:val="none"/>
          </w:rPr>
          <w:t>App</w:t>
        </w:r>
        <w:r w:rsidR="003C02CF" w:rsidRPr="003C02CF">
          <w:rPr>
            <w:rStyle w:val="Hyperlink"/>
            <w:rFonts w:ascii="Lato" w:eastAsia="Times New Roman" w:hAnsi="Lato" w:cs="Times New Roman"/>
            <w:kern w:val="0"/>
            <w:sz w:val="27"/>
            <w:szCs w:val="27"/>
            <w14:ligatures w14:val="none"/>
          </w:rPr>
          <w:t>e</w:t>
        </w:r>
        <w:r w:rsidR="003C02CF" w:rsidRPr="003C02CF">
          <w:rPr>
            <w:rStyle w:val="Hyperlink"/>
            <w:rFonts w:ascii="Lato" w:eastAsia="Times New Roman" w:hAnsi="Lato" w:cs="Times New Roman"/>
            <w:kern w:val="0"/>
            <w:sz w:val="27"/>
            <w:szCs w:val="27"/>
            <w14:ligatures w14:val="none"/>
          </w:rPr>
          <w:t>ndix 2</w:t>
        </w:r>
      </w:hyperlink>
      <w:r w:rsidR="003C02CF">
        <w:rPr>
          <w:rFonts w:ascii="Lato" w:eastAsia="Times New Roman" w:hAnsi="Lato" w:cs="Times New Roman"/>
          <w:kern w:val="0"/>
          <w:sz w:val="27"/>
          <w:szCs w:val="27"/>
          <w14:ligatures w14:val="none"/>
        </w:rPr>
        <w:t xml:space="preserve">, you can see further details of each of the 2025 outreach campaign emails. </w:t>
      </w:r>
      <w:r w:rsidRPr="00C814FB">
        <w:rPr>
          <w:rFonts w:ascii="Lato" w:eastAsia="Times New Roman" w:hAnsi="Lato" w:cs="Times New Roman"/>
          <w:kern w:val="0"/>
          <w:sz w:val="27"/>
          <w:szCs w:val="27"/>
          <w14:ligatures w14:val="none"/>
        </w:rPr>
        <w:t>Here are key observations:</w:t>
      </w:r>
    </w:p>
    <w:p w:rsidR="00C814FB" w:rsidRPr="00C814FB" w:rsidRDefault="00C814FB" w:rsidP="00C814FB">
      <w:pPr>
        <w:numPr>
          <w:ilvl w:val="0"/>
          <w:numId w:val="1"/>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Consistent Open Rates:</w:t>
      </w:r>
      <w:r w:rsidRPr="00C814FB">
        <w:rPr>
          <w:rFonts w:ascii="Lato" w:eastAsia="Times New Roman" w:hAnsi="Lato" w:cs="Times New Roman"/>
          <w:kern w:val="0"/>
          <w:sz w:val="27"/>
          <w:szCs w:val="27"/>
          <w14:ligatures w14:val="none"/>
        </w:rPr>
        <w:t xml:space="preserve"> Open rates across campaigns in both years are relatively consistent, ranging from ~29% to ~40%. “An MVP Offer </w:t>
      </w:r>
      <w:proofErr w:type="gramStart"/>
      <w:r w:rsidRPr="00C814FB">
        <w:rPr>
          <w:rFonts w:ascii="Lato" w:eastAsia="Times New Roman" w:hAnsi="Lato" w:cs="Times New Roman"/>
          <w:kern w:val="0"/>
          <w:sz w:val="27"/>
          <w:szCs w:val="27"/>
          <w14:ligatures w14:val="none"/>
        </w:rPr>
        <w:t>For</w:t>
      </w:r>
      <w:proofErr w:type="gramEnd"/>
      <w:r w:rsidRPr="00C814FB">
        <w:rPr>
          <w:rFonts w:ascii="Lato" w:eastAsia="Times New Roman" w:hAnsi="Lato" w:cs="Times New Roman"/>
          <w:kern w:val="0"/>
          <w:sz w:val="27"/>
          <w:szCs w:val="27"/>
          <w14:ligatures w14:val="none"/>
        </w:rPr>
        <w:t xml:space="preserve"> You!” (2024) achieved the highest open rate (40.5%). This suggests subject lines are reasonably effective at capturing initial attention.</w:t>
      </w:r>
    </w:p>
    <w:p w:rsidR="00C814FB" w:rsidRPr="00C814FB" w:rsidRDefault="00C814FB" w:rsidP="00C814FB">
      <w:pPr>
        <w:numPr>
          <w:ilvl w:val="0"/>
          <w:numId w:val="1"/>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Declining Click-Through Rates (CTR):</w:t>
      </w:r>
      <w:r w:rsidRPr="00C814FB">
        <w:rPr>
          <w:rFonts w:ascii="Lato" w:eastAsia="Times New Roman" w:hAnsi="Lato" w:cs="Times New Roman"/>
          <w:kern w:val="0"/>
          <w:sz w:val="27"/>
          <w:szCs w:val="27"/>
          <w14:ligatures w14:val="none"/>
        </w:rPr>
        <w:t xml:space="preserve"> Click-through rates are low across all campaigns, generally ranging from 1.5% to 5.1% of recipients clicked. “An MVP Offer </w:t>
      </w:r>
      <w:proofErr w:type="gramStart"/>
      <w:r w:rsidRPr="00C814FB">
        <w:rPr>
          <w:rFonts w:ascii="Lato" w:eastAsia="Times New Roman" w:hAnsi="Lato" w:cs="Times New Roman"/>
          <w:kern w:val="0"/>
          <w:sz w:val="27"/>
          <w:szCs w:val="27"/>
          <w14:ligatures w14:val="none"/>
        </w:rPr>
        <w:t>For</w:t>
      </w:r>
      <w:proofErr w:type="gramEnd"/>
      <w:r w:rsidRPr="00C814FB">
        <w:rPr>
          <w:rFonts w:ascii="Lato" w:eastAsia="Times New Roman" w:hAnsi="Lato" w:cs="Times New Roman"/>
          <w:kern w:val="0"/>
          <w:sz w:val="27"/>
          <w:szCs w:val="27"/>
          <w14:ligatures w14:val="none"/>
        </w:rPr>
        <w:t xml:space="preserve"> You!” (2024) had the highest CTR (5.1%), while “</w:t>
      </w:r>
      <w:proofErr w:type="spellStart"/>
      <w:r w:rsidRPr="00C814FB">
        <w:rPr>
          <w:rFonts w:ascii="Lato" w:eastAsia="Times New Roman" w:hAnsi="Lato" w:cs="Times New Roman"/>
          <w:kern w:val="0"/>
          <w:sz w:val="27"/>
          <w:szCs w:val="27"/>
          <w14:ligatures w14:val="none"/>
        </w:rPr>
        <w:t>Smartbracket</w:t>
      </w:r>
      <w:proofErr w:type="spellEnd"/>
      <w:r w:rsidRPr="00C814FB">
        <w:rPr>
          <w:rFonts w:ascii="Lato" w:eastAsia="Times New Roman" w:hAnsi="Lato" w:cs="Times New Roman"/>
          <w:kern w:val="0"/>
          <w:sz w:val="27"/>
          <w:szCs w:val="27"/>
          <w14:ligatures w14:val="none"/>
        </w:rPr>
        <w:t xml:space="preserve"> $1 FORBES” (2025) had the lowest (1.5%). This indicates that while emails are being opened, the </w:t>
      </w:r>
      <w:r w:rsidR="00B35256">
        <w:rPr>
          <w:rFonts w:ascii="Lato" w:eastAsia="Times New Roman" w:hAnsi="Lato" w:cs="Times New Roman"/>
          <w:kern w:val="0"/>
          <w:sz w:val="27"/>
          <w:szCs w:val="27"/>
          <w14:ligatures w14:val="none"/>
        </w:rPr>
        <w:t xml:space="preserve">marketing </w:t>
      </w:r>
      <w:r w:rsidRPr="00C814FB">
        <w:rPr>
          <w:rFonts w:ascii="Lato" w:eastAsia="Times New Roman" w:hAnsi="Lato" w:cs="Times New Roman"/>
          <w:kern w:val="0"/>
          <w:sz w:val="27"/>
          <w:szCs w:val="27"/>
          <w14:ligatures w14:val="none"/>
        </w:rPr>
        <w:t>content is not effectively driving clicks to purchase or engage further.</w:t>
      </w:r>
      <w:r w:rsidR="00B35256">
        <w:rPr>
          <w:rFonts w:ascii="Lato" w:eastAsia="Times New Roman" w:hAnsi="Lato" w:cs="Times New Roman"/>
          <w:kern w:val="0"/>
          <w:sz w:val="27"/>
          <w:szCs w:val="27"/>
          <w14:ligatures w14:val="none"/>
        </w:rPr>
        <w:t xml:space="preserve"> Past customers </w:t>
      </w:r>
      <w:r w:rsidR="00B35256">
        <w:rPr>
          <w:rFonts w:ascii="Lato" w:eastAsia="Times New Roman" w:hAnsi="Lato" w:cs="Times New Roman"/>
          <w:kern w:val="0"/>
          <w:sz w:val="27"/>
          <w:szCs w:val="27"/>
          <w14:ligatures w14:val="none"/>
        </w:rPr>
        <w:lastRenderedPageBreak/>
        <w:t>are coming back less and less in response to our email marketing targeted campaigns.</w:t>
      </w:r>
    </w:p>
    <w:p w:rsidR="00C814FB" w:rsidRPr="00C814FB" w:rsidRDefault="00C814FB" w:rsidP="00C814FB">
      <w:pPr>
        <w:numPr>
          <w:ilvl w:val="0"/>
          <w:numId w:val="1"/>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URL Click Performance:</w:t>
      </w:r>
    </w:p>
    <w:p w:rsidR="00C814FB" w:rsidRPr="00C814FB" w:rsidRDefault="00C814FB" w:rsidP="00C814FB">
      <w:pPr>
        <w:numPr>
          <w:ilvl w:val="1"/>
          <w:numId w:val="1"/>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Consistent Interest in SmartBracket</w:t>
      </w:r>
      <w:r w:rsidR="00B35256">
        <w:rPr>
          <w:rFonts w:ascii="Lato" w:eastAsia="Times New Roman" w:hAnsi="Lato" w:cs="Times New Roman"/>
          <w:b/>
          <w:bCs/>
          <w:kern w:val="0"/>
          <w:sz w:val="27"/>
          <w:szCs w:val="27"/>
          <w14:ligatures w14:val="none"/>
        </w:rPr>
        <w:t xml:space="preserve"> </w:t>
      </w:r>
      <w:r w:rsidRPr="00C814FB">
        <w:rPr>
          <w:rFonts w:ascii="Lato" w:eastAsia="Times New Roman" w:hAnsi="Lato" w:cs="Times New Roman"/>
          <w:b/>
          <w:bCs/>
          <w:kern w:val="0"/>
          <w:sz w:val="27"/>
          <w:szCs w:val="27"/>
          <w14:ligatures w14:val="none"/>
        </w:rPr>
        <w:t>Website:</w:t>
      </w:r>
      <w:r w:rsidRPr="00C814FB">
        <w:rPr>
          <w:rFonts w:ascii="Lato" w:eastAsia="Times New Roman" w:hAnsi="Lato" w:cs="Times New Roman"/>
          <w:kern w:val="0"/>
          <w:sz w:val="27"/>
          <w:szCs w:val="27"/>
          <w14:ligatures w14:val="none"/>
        </w:rPr>
        <w:t> </w:t>
      </w:r>
      <w:r w:rsidR="00B35256">
        <w:rPr>
          <w:rFonts w:ascii="Lato" w:eastAsia="Times New Roman" w:hAnsi="Lato" w:cs="Times New Roman"/>
          <w:kern w:val="0"/>
          <w:sz w:val="27"/>
          <w:szCs w:val="27"/>
          <w14:ligatures w14:val="none"/>
        </w:rPr>
        <w:br/>
      </w:r>
      <w:r w:rsidRPr="00C814FB">
        <w:rPr>
          <w:rFonts w:ascii="Roboto Mono" w:eastAsia="Times New Roman" w:hAnsi="Roboto Mono" w:cs="Courier New"/>
          <w:kern w:val="0"/>
          <w:sz w:val="23"/>
          <w:szCs w:val="23"/>
          <w14:ligatures w14:val="none"/>
        </w:rPr>
        <w:t>https://www.smartbracket.io/</w:t>
      </w:r>
      <w:r w:rsidRPr="00C814FB">
        <w:rPr>
          <w:rFonts w:ascii="Lato" w:eastAsia="Times New Roman" w:hAnsi="Lato" w:cs="Times New Roman"/>
          <w:kern w:val="0"/>
          <w:sz w:val="27"/>
          <w:szCs w:val="27"/>
          <w14:ligatures w14:val="none"/>
        </w:rPr>
        <w:t> and </w:t>
      </w:r>
      <w:r w:rsidRPr="00C814FB">
        <w:rPr>
          <w:rFonts w:ascii="Roboto Mono" w:eastAsia="Times New Roman" w:hAnsi="Roboto Mono" w:cs="Courier New"/>
          <w:kern w:val="0"/>
          <w:sz w:val="23"/>
          <w:szCs w:val="23"/>
          <w14:ligatures w14:val="none"/>
        </w:rPr>
        <w:t>https://app.smartbracket.io/bracket</w:t>
      </w:r>
      <w:r w:rsidRPr="00C814FB">
        <w:rPr>
          <w:rFonts w:ascii="Lato" w:eastAsia="Times New Roman" w:hAnsi="Lato" w:cs="Times New Roman"/>
          <w:kern w:val="0"/>
          <w:sz w:val="27"/>
          <w:szCs w:val="27"/>
          <w14:ligatures w14:val="none"/>
        </w:rPr>
        <w:t xml:space="preserve"> are consistently the top clicked URLs across campaigns, indicating user interest in </w:t>
      </w:r>
      <w:r w:rsidR="00B35256">
        <w:rPr>
          <w:rFonts w:ascii="Lato" w:eastAsia="Times New Roman" w:hAnsi="Lato" w:cs="Times New Roman"/>
          <w:kern w:val="0"/>
          <w:sz w:val="27"/>
          <w:szCs w:val="27"/>
          <w14:ligatures w14:val="none"/>
        </w:rPr>
        <w:t>our</w:t>
      </w:r>
      <w:r w:rsidRPr="00C814FB">
        <w:rPr>
          <w:rFonts w:ascii="Lato" w:eastAsia="Times New Roman" w:hAnsi="Lato" w:cs="Times New Roman"/>
          <w:kern w:val="0"/>
          <w:sz w:val="27"/>
          <w:szCs w:val="27"/>
          <w14:ligatures w14:val="none"/>
        </w:rPr>
        <w:t xml:space="preserve"> core product and application.</w:t>
      </w:r>
    </w:p>
    <w:p w:rsidR="00C814FB" w:rsidRPr="00C814FB" w:rsidRDefault="00C814FB" w:rsidP="00C814FB">
      <w:pPr>
        <w:numPr>
          <w:ilvl w:val="1"/>
          <w:numId w:val="1"/>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Limited Social Media Engagement:</w:t>
      </w:r>
      <w:r w:rsidRPr="00C814FB">
        <w:rPr>
          <w:rFonts w:ascii="Lato" w:eastAsia="Times New Roman" w:hAnsi="Lato" w:cs="Times New Roman"/>
          <w:kern w:val="0"/>
          <w:sz w:val="27"/>
          <w:szCs w:val="27"/>
          <w14:ligatures w14:val="none"/>
        </w:rPr>
        <w:t xml:space="preserve"> Clicks on social media URLs (Twitter, Facebook) are minimal or non-existent across most campaigns, suggesting </w:t>
      </w:r>
      <w:r w:rsidR="00B35256">
        <w:rPr>
          <w:rFonts w:ascii="Lato" w:eastAsia="Times New Roman" w:hAnsi="Lato" w:cs="Times New Roman"/>
          <w:kern w:val="0"/>
          <w:sz w:val="27"/>
          <w:szCs w:val="27"/>
          <w14:ligatures w14:val="none"/>
        </w:rPr>
        <w:t xml:space="preserve">our social media </w:t>
      </w:r>
      <w:r w:rsidRPr="00C814FB">
        <w:rPr>
          <w:rFonts w:ascii="Lato" w:eastAsia="Times New Roman" w:hAnsi="Lato" w:cs="Times New Roman"/>
          <w:kern w:val="0"/>
          <w:sz w:val="27"/>
          <w:szCs w:val="27"/>
          <w14:ligatures w14:val="none"/>
        </w:rPr>
        <w:t>engagement</w:t>
      </w:r>
      <w:r w:rsidR="00B35256">
        <w:rPr>
          <w:rFonts w:ascii="Lato" w:eastAsia="Times New Roman" w:hAnsi="Lato" w:cs="Times New Roman"/>
          <w:kern w:val="0"/>
          <w:sz w:val="27"/>
          <w:szCs w:val="27"/>
          <w14:ligatures w14:val="none"/>
        </w:rPr>
        <w:t xml:space="preserve"> is limited</w:t>
      </w:r>
      <w:r w:rsidRPr="00C814FB">
        <w:rPr>
          <w:rFonts w:ascii="Lato" w:eastAsia="Times New Roman" w:hAnsi="Lato" w:cs="Times New Roman"/>
          <w:kern w:val="0"/>
          <w:sz w:val="27"/>
          <w:szCs w:val="27"/>
          <w14:ligatures w14:val="none"/>
        </w:rPr>
        <w:t>.</w:t>
      </w:r>
      <w:r w:rsidR="00B35256">
        <w:rPr>
          <w:rFonts w:ascii="Lato" w:eastAsia="Times New Roman" w:hAnsi="Lato" w:cs="Times New Roman"/>
          <w:kern w:val="0"/>
          <w:sz w:val="27"/>
          <w:szCs w:val="27"/>
          <w14:ligatures w14:val="none"/>
        </w:rPr>
        <w:t xml:space="preserve"> Similarly, LinkedIn engagement, even with boosting, is curtailed by “the algorithm”, causing limited visibility and click-through interest and purchases of SmartBracket.</w:t>
      </w:r>
    </w:p>
    <w:p w:rsidR="00C814FB" w:rsidRPr="00C814FB" w:rsidRDefault="00C814FB" w:rsidP="00C814FB">
      <w:pPr>
        <w:numPr>
          <w:ilvl w:val="1"/>
          <w:numId w:val="1"/>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Forbes Article Engagement:</w:t>
      </w:r>
      <w:r w:rsidRPr="00C814FB">
        <w:rPr>
          <w:rFonts w:ascii="Lato" w:eastAsia="Times New Roman" w:hAnsi="Lato" w:cs="Times New Roman"/>
          <w:kern w:val="0"/>
          <w:sz w:val="27"/>
          <w:szCs w:val="27"/>
          <w14:ligatures w14:val="none"/>
        </w:rPr>
        <w:t xml:space="preserve"> The </w:t>
      </w:r>
      <w:r w:rsidR="00B35256">
        <w:rPr>
          <w:rFonts w:ascii="Lato" w:eastAsia="Times New Roman" w:hAnsi="Lato" w:cs="Times New Roman"/>
          <w:kern w:val="0"/>
          <w:sz w:val="27"/>
          <w:szCs w:val="27"/>
          <w14:ligatures w14:val="none"/>
        </w:rPr>
        <w:t xml:space="preserve">older </w:t>
      </w:r>
      <w:r w:rsidRPr="00C814FB">
        <w:rPr>
          <w:rFonts w:ascii="Lato" w:eastAsia="Times New Roman" w:hAnsi="Lato" w:cs="Times New Roman"/>
          <w:kern w:val="0"/>
          <w:sz w:val="27"/>
          <w:szCs w:val="27"/>
          <w14:ligatures w14:val="none"/>
        </w:rPr>
        <w:t>Forbes article URL (</w:t>
      </w:r>
      <w:r w:rsidRPr="00C814FB">
        <w:rPr>
          <w:rFonts w:ascii="Roboto Mono" w:eastAsia="Times New Roman" w:hAnsi="Roboto Mono" w:cs="Courier New"/>
          <w:kern w:val="0"/>
          <w:sz w:val="23"/>
          <w:szCs w:val="23"/>
          <w14:ligatures w14:val="none"/>
        </w:rPr>
        <w:t>https://www.forbes.com/...</w:t>
      </w:r>
      <w:r w:rsidRPr="00C814FB">
        <w:rPr>
          <w:rFonts w:ascii="Lato" w:eastAsia="Times New Roman" w:hAnsi="Lato" w:cs="Times New Roman"/>
          <w:kern w:val="0"/>
          <w:sz w:val="27"/>
          <w:szCs w:val="27"/>
          <w14:ligatures w14:val="none"/>
        </w:rPr>
        <w:t>) saw significant clicks in the “</w:t>
      </w:r>
      <w:proofErr w:type="spellStart"/>
      <w:r w:rsidRPr="00C814FB">
        <w:rPr>
          <w:rFonts w:ascii="Lato" w:eastAsia="Times New Roman" w:hAnsi="Lato" w:cs="Times New Roman"/>
          <w:kern w:val="0"/>
          <w:sz w:val="27"/>
          <w:szCs w:val="27"/>
          <w14:ligatures w14:val="none"/>
        </w:rPr>
        <w:t>Smartbracket</w:t>
      </w:r>
      <w:proofErr w:type="spellEnd"/>
      <w:r w:rsidRPr="00C814FB">
        <w:rPr>
          <w:rFonts w:ascii="Lato" w:eastAsia="Times New Roman" w:hAnsi="Lato" w:cs="Times New Roman"/>
          <w:kern w:val="0"/>
          <w:sz w:val="27"/>
          <w:szCs w:val="27"/>
          <w14:ligatures w14:val="none"/>
        </w:rPr>
        <w:t xml:space="preserve"> Coming Soon 2025” campaign, suggesting content related to bracket strategy or external validation </w:t>
      </w:r>
      <w:r w:rsidR="00B35256">
        <w:rPr>
          <w:rFonts w:ascii="Lato" w:eastAsia="Times New Roman" w:hAnsi="Lato" w:cs="Times New Roman"/>
          <w:kern w:val="0"/>
          <w:sz w:val="27"/>
          <w:szCs w:val="27"/>
          <w14:ligatures w14:val="none"/>
        </w:rPr>
        <w:t>is still</w:t>
      </w:r>
      <w:r w:rsidRPr="00C814FB">
        <w:rPr>
          <w:rFonts w:ascii="Lato" w:eastAsia="Times New Roman" w:hAnsi="Lato" w:cs="Times New Roman"/>
          <w:kern w:val="0"/>
          <w:sz w:val="27"/>
          <w:szCs w:val="27"/>
          <w14:ligatures w14:val="none"/>
        </w:rPr>
        <w:t xml:space="preserve"> engaging.</w:t>
      </w:r>
    </w:p>
    <w:p w:rsidR="00C814FB" w:rsidRDefault="00C814FB" w:rsidP="00C814FB">
      <w:pPr>
        <w:numPr>
          <w:ilvl w:val="0"/>
          <w:numId w:val="1"/>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Campaign Comparison (2024 vs 2025):</w:t>
      </w:r>
      <w:r w:rsidRPr="00C814FB">
        <w:rPr>
          <w:rFonts w:ascii="Lato" w:eastAsia="Times New Roman" w:hAnsi="Lato" w:cs="Times New Roman"/>
          <w:kern w:val="0"/>
          <w:sz w:val="27"/>
          <w:szCs w:val="27"/>
          <w14:ligatures w14:val="none"/>
        </w:rPr>
        <w:t xml:space="preserve"> Comparing similar campaigns across years is difficult as the campaign titles and subjects vary. However, broadly comparing the overall email performance in 2024 vs 2025 does not show a clear improvement in engagement metrics despite </w:t>
      </w:r>
      <w:r w:rsidR="009968EC">
        <w:rPr>
          <w:rFonts w:ascii="Lato" w:eastAsia="Times New Roman" w:hAnsi="Lato" w:cs="Times New Roman"/>
          <w:kern w:val="0"/>
          <w:sz w:val="27"/>
          <w:szCs w:val="27"/>
          <w14:ligatures w14:val="none"/>
        </w:rPr>
        <w:t>some</w:t>
      </w:r>
      <w:r w:rsidRPr="00C814FB">
        <w:rPr>
          <w:rFonts w:ascii="Lato" w:eastAsia="Times New Roman" w:hAnsi="Lato" w:cs="Times New Roman"/>
          <w:kern w:val="0"/>
          <w:sz w:val="27"/>
          <w:szCs w:val="27"/>
          <w14:ligatures w14:val="none"/>
        </w:rPr>
        <w:t xml:space="preserve"> increased marketing efforts.</w:t>
      </w:r>
    </w:p>
    <w:p w:rsidR="001862C3" w:rsidRPr="001862C3" w:rsidRDefault="001862C3" w:rsidP="001862C3">
      <w:p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kern w:val="0"/>
          <w:sz w:val="27"/>
          <w:szCs w:val="27"/>
          <w14:ligatures w14:val="none"/>
        </w:rPr>
        <w:t>1.2</w:t>
      </w:r>
      <w:r w:rsidR="003C02CF" w:rsidRPr="00C814FB">
        <w:rPr>
          <w:rFonts w:ascii="Lato" w:eastAsia="Times New Roman" w:hAnsi="Lato" w:cs="Times New Roman"/>
          <w:b/>
          <w:bCs/>
          <w:kern w:val="0"/>
          <w:sz w:val="27"/>
          <w:szCs w:val="27"/>
          <w14:ligatures w14:val="none"/>
        </w:rPr>
        <w:t xml:space="preserve">. </w:t>
      </w:r>
      <w:r w:rsidRPr="001862C3">
        <w:rPr>
          <w:rFonts w:ascii="Lato" w:eastAsia="Times New Roman" w:hAnsi="Lato" w:cs="Times New Roman"/>
          <w:b/>
          <w:bCs/>
          <w:kern w:val="0"/>
          <w:sz w:val="27"/>
          <w:szCs w:val="27"/>
          <w14:ligatures w14:val="none"/>
        </w:rPr>
        <w:t>Social Media Performance Data</w:t>
      </w:r>
    </w:p>
    <w:p w:rsidR="001862C3" w:rsidRPr="001862C3" w:rsidRDefault="001862C3" w:rsidP="001862C3">
      <w:pPr>
        <w:spacing w:before="288" w:after="288" w:line="240" w:lineRule="auto"/>
        <w:rPr>
          <w:rFonts w:ascii="Lato" w:eastAsia="Times New Roman" w:hAnsi="Lato" w:cs="Times New Roman"/>
          <w:b/>
          <w:bCs/>
          <w:kern w:val="0"/>
          <w:sz w:val="27"/>
          <w:szCs w:val="27"/>
          <w14:ligatures w14:val="none"/>
        </w:rPr>
      </w:pPr>
      <w:r w:rsidRPr="00C814FB">
        <w:rPr>
          <w:rFonts w:ascii="Lato" w:eastAsia="Times New Roman" w:hAnsi="Lato" w:cs="Times New Roman"/>
          <w:b/>
          <w:bCs/>
          <w:kern w:val="0"/>
          <w:sz w:val="27"/>
          <w:szCs w:val="27"/>
          <w14:ligatures w14:val="none"/>
        </w:rPr>
        <w:t>1.</w:t>
      </w:r>
      <w:r>
        <w:rPr>
          <w:rFonts w:ascii="Lato" w:eastAsia="Times New Roman" w:hAnsi="Lato" w:cs="Times New Roman"/>
          <w:b/>
          <w:bCs/>
          <w:kern w:val="0"/>
          <w:sz w:val="27"/>
          <w:szCs w:val="27"/>
          <w14:ligatures w14:val="none"/>
        </w:rPr>
        <w:t xml:space="preserve">2.1 </w:t>
      </w:r>
      <w:r w:rsidRPr="001862C3">
        <w:rPr>
          <w:rFonts w:ascii="Lato" w:eastAsia="Times New Roman" w:hAnsi="Lato" w:cs="Times New Roman"/>
          <w:b/>
          <w:bCs/>
          <w:kern w:val="0"/>
          <w:sz w:val="27"/>
          <w:szCs w:val="27"/>
          <w14:ligatures w14:val="none"/>
        </w:rPr>
        <w:t>X/Twitter:</w:t>
      </w:r>
    </w:p>
    <w:p w:rsidR="001862C3" w:rsidRPr="001862C3" w:rsidRDefault="001862C3" w:rsidP="001862C3">
      <w:pPr>
        <w:numPr>
          <w:ilvl w:val="0"/>
          <w:numId w:val="8"/>
        </w:numPr>
        <w:spacing w:before="288" w:after="288" w:line="240" w:lineRule="auto"/>
        <w:rPr>
          <w:rFonts w:ascii="Lato" w:eastAsia="Times New Roman" w:hAnsi="Lato" w:cs="Times New Roman"/>
          <w:kern w:val="0"/>
          <w:sz w:val="27"/>
          <w:szCs w:val="27"/>
          <w14:ligatures w14:val="none"/>
        </w:rPr>
      </w:pPr>
      <w:r w:rsidRPr="001862C3">
        <w:rPr>
          <w:rFonts w:ascii="Lato" w:eastAsia="Times New Roman" w:hAnsi="Lato" w:cs="Times New Roman"/>
          <w:b/>
          <w:bCs/>
          <w:kern w:val="0"/>
          <w:sz w:val="27"/>
          <w:szCs w:val="27"/>
          <w14:ligatures w14:val="none"/>
        </w:rPr>
        <w:t xml:space="preserve">X Post Views: </w:t>
      </w:r>
      <w:r w:rsidRPr="001862C3">
        <w:rPr>
          <w:rFonts w:ascii="Lato" w:eastAsia="Times New Roman" w:hAnsi="Lato" w:cs="Times New Roman"/>
          <w:kern w:val="0"/>
          <w:sz w:val="27"/>
          <w:szCs w:val="27"/>
          <w14:ligatures w14:val="none"/>
        </w:rPr>
        <w:t>53 (Total for Campaign Period)</w:t>
      </w:r>
    </w:p>
    <w:p w:rsidR="001862C3" w:rsidRPr="001862C3" w:rsidRDefault="001862C3" w:rsidP="001862C3">
      <w:pPr>
        <w:numPr>
          <w:ilvl w:val="0"/>
          <w:numId w:val="8"/>
        </w:numPr>
        <w:spacing w:before="288" w:after="288" w:line="240" w:lineRule="auto"/>
        <w:rPr>
          <w:rFonts w:ascii="Lato" w:eastAsia="Times New Roman" w:hAnsi="Lato" w:cs="Times New Roman"/>
          <w:kern w:val="0"/>
          <w:sz w:val="27"/>
          <w:szCs w:val="27"/>
          <w14:ligatures w14:val="none"/>
        </w:rPr>
      </w:pPr>
      <w:r w:rsidRPr="001862C3">
        <w:rPr>
          <w:rFonts w:ascii="Lato" w:eastAsia="Times New Roman" w:hAnsi="Lato" w:cs="Times New Roman"/>
          <w:b/>
          <w:bCs/>
          <w:kern w:val="0"/>
          <w:sz w:val="27"/>
          <w:szCs w:val="27"/>
          <w14:ligatures w14:val="none"/>
        </w:rPr>
        <w:t xml:space="preserve">X Post Engagements (Likes, Retweets, Replies): </w:t>
      </w:r>
      <w:r w:rsidRPr="001862C3">
        <w:rPr>
          <w:rFonts w:ascii="Lato" w:eastAsia="Times New Roman" w:hAnsi="Lato" w:cs="Times New Roman"/>
          <w:kern w:val="0"/>
          <w:sz w:val="27"/>
          <w:szCs w:val="27"/>
          <w14:ligatures w14:val="none"/>
        </w:rPr>
        <w:t>5 (Total for Campaign Period)</w:t>
      </w:r>
    </w:p>
    <w:p w:rsidR="001862C3" w:rsidRPr="001862C3" w:rsidRDefault="001862C3" w:rsidP="001862C3">
      <w:p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kern w:val="0"/>
          <w:sz w:val="27"/>
          <w:szCs w:val="27"/>
          <w14:ligatures w14:val="none"/>
        </w:rPr>
        <w:t xml:space="preserve">1.2.2 </w:t>
      </w:r>
      <w:r w:rsidRPr="001862C3">
        <w:rPr>
          <w:rFonts w:ascii="Lato" w:eastAsia="Times New Roman" w:hAnsi="Lato" w:cs="Times New Roman"/>
          <w:b/>
          <w:bCs/>
          <w:kern w:val="0"/>
          <w:sz w:val="27"/>
          <w:szCs w:val="27"/>
          <w14:ligatures w14:val="none"/>
        </w:rPr>
        <w:t>Facebook/Meta:</w:t>
      </w:r>
    </w:p>
    <w:p w:rsidR="001862C3" w:rsidRPr="001862C3" w:rsidRDefault="001862C3" w:rsidP="001862C3">
      <w:pPr>
        <w:numPr>
          <w:ilvl w:val="0"/>
          <w:numId w:val="9"/>
        </w:numPr>
        <w:spacing w:before="288" w:after="288" w:line="240" w:lineRule="auto"/>
        <w:rPr>
          <w:rFonts w:ascii="Lato" w:eastAsia="Times New Roman" w:hAnsi="Lato" w:cs="Times New Roman"/>
          <w:kern w:val="0"/>
          <w:sz w:val="27"/>
          <w:szCs w:val="27"/>
          <w14:ligatures w14:val="none"/>
        </w:rPr>
      </w:pPr>
      <w:r w:rsidRPr="001862C3">
        <w:rPr>
          <w:rFonts w:ascii="Lato" w:eastAsia="Times New Roman" w:hAnsi="Lato" w:cs="Times New Roman"/>
          <w:b/>
          <w:bCs/>
          <w:kern w:val="0"/>
          <w:sz w:val="27"/>
          <w:szCs w:val="27"/>
          <w14:ligatures w14:val="none"/>
        </w:rPr>
        <w:t xml:space="preserve">Facebook/Meta Post Reach: </w:t>
      </w:r>
      <w:r w:rsidRPr="001862C3">
        <w:rPr>
          <w:rFonts w:ascii="Lato" w:eastAsia="Times New Roman" w:hAnsi="Lato" w:cs="Times New Roman"/>
          <w:kern w:val="0"/>
          <w:sz w:val="27"/>
          <w:szCs w:val="27"/>
          <w14:ligatures w14:val="none"/>
        </w:rPr>
        <w:t>15 (Total for Campaign Period)</w:t>
      </w:r>
    </w:p>
    <w:p w:rsidR="001862C3" w:rsidRDefault="001862C3" w:rsidP="001862C3">
      <w:pPr>
        <w:numPr>
          <w:ilvl w:val="0"/>
          <w:numId w:val="9"/>
        </w:numPr>
        <w:spacing w:before="288" w:after="288" w:line="240" w:lineRule="auto"/>
        <w:rPr>
          <w:rFonts w:ascii="Lato" w:eastAsia="Times New Roman" w:hAnsi="Lato" w:cs="Times New Roman"/>
          <w:b/>
          <w:bCs/>
          <w:kern w:val="0"/>
          <w:sz w:val="27"/>
          <w:szCs w:val="27"/>
          <w14:ligatures w14:val="none"/>
        </w:rPr>
      </w:pPr>
      <w:r w:rsidRPr="001862C3">
        <w:rPr>
          <w:rFonts w:ascii="Lato" w:eastAsia="Times New Roman" w:hAnsi="Lato" w:cs="Times New Roman"/>
          <w:b/>
          <w:bCs/>
          <w:kern w:val="0"/>
          <w:sz w:val="27"/>
          <w:szCs w:val="27"/>
          <w14:ligatures w14:val="none"/>
        </w:rPr>
        <w:t xml:space="preserve">Facebook/Meta Post Engagements (Likes, Reactions, Comments, Shares): </w:t>
      </w:r>
      <w:r w:rsidRPr="001862C3">
        <w:rPr>
          <w:rFonts w:ascii="Lato" w:eastAsia="Times New Roman" w:hAnsi="Lato" w:cs="Times New Roman"/>
          <w:kern w:val="0"/>
          <w:sz w:val="27"/>
          <w:szCs w:val="27"/>
          <w14:ligatures w14:val="none"/>
        </w:rPr>
        <w:t>0 (Total for Campaign Period)</w:t>
      </w:r>
    </w:p>
    <w:p w:rsidR="001862C3" w:rsidRPr="001862C3" w:rsidRDefault="001862C3" w:rsidP="001862C3">
      <w:p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kern w:val="0"/>
          <w:sz w:val="27"/>
          <w:szCs w:val="27"/>
          <w14:ligatures w14:val="none"/>
        </w:rPr>
        <w:lastRenderedPageBreak/>
        <w:t xml:space="preserve">1.2.3 </w:t>
      </w:r>
      <w:r w:rsidRPr="001862C3">
        <w:rPr>
          <w:rFonts w:ascii="Lato" w:eastAsia="Times New Roman" w:hAnsi="Lato" w:cs="Times New Roman"/>
          <w:b/>
          <w:bCs/>
          <w:kern w:val="0"/>
          <w:sz w:val="27"/>
          <w:szCs w:val="27"/>
          <w14:ligatures w14:val="none"/>
        </w:rPr>
        <w:t>Instagram:</w:t>
      </w:r>
    </w:p>
    <w:p w:rsidR="001862C3" w:rsidRPr="001862C3" w:rsidRDefault="001862C3" w:rsidP="001862C3">
      <w:pPr>
        <w:numPr>
          <w:ilvl w:val="0"/>
          <w:numId w:val="10"/>
        </w:numPr>
        <w:spacing w:before="288" w:after="288" w:line="240" w:lineRule="auto"/>
        <w:rPr>
          <w:rFonts w:ascii="Lato" w:eastAsia="Times New Roman" w:hAnsi="Lato" w:cs="Times New Roman"/>
          <w:b/>
          <w:bCs/>
          <w:kern w:val="0"/>
          <w:sz w:val="27"/>
          <w:szCs w:val="27"/>
          <w14:ligatures w14:val="none"/>
        </w:rPr>
      </w:pPr>
      <w:r w:rsidRPr="001862C3">
        <w:rPr>
          <w:rFonts w:ascii="Lato" w:eastAsia="Times New Roman" w:hAnsi="Lato" w:cs="Times New Roman"/>
          <w:b/>
          <w:bCs/>
          <w:kern w:val="0"/>
          <w:sz w:val="27"/>
          <w:szCs w:val="27"/>
          <w14:ligatures w14:val="none"/>
        </w:rPr>
        <w:t xml:space="preserve">Instagram Page Follower Growth (during campaign period): </w:t>
      </w:r>
      <w:r w:rsidRPr="001862C3">
        <w:rPr>
          <w:rFonts w:ascii="Lato" w:eastAsia="Times New Roman" w:hAnsi="Lato" w:cs="Times New Roman"/>
          <w:kern w:val="0"/>
          <w:sz w:val="27"/>
          <w:szCs w:val="27"/>
          <w14:ligatures w14:val="none"/>
        </w:rPr>
        <w:t>51</w:t>
      </w:r>
    </w:p>
    <w:p w:rsidR="001862C3" w:rsidRPr="001862C3" w:rsidRDefault="001862C3" w:rsidP="001862C3">
      <w:p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kern w:val="0"/>
          <w:sz w:val="27"/>
          <w:szCs w:val="27"/>
          <w14:ligatures w14:val="none"/>
        </w:rPr>
        <w:t xml:space="preserve">1.2.4. </w:t>
      </w:r>
      <w:r w:rsidRPr="001862C3">
        <w:rPr>
          <w:rFonts w:ascii="Lato" w:eastAsia="Times New Roman" w:hAnsi="Lato" w:cs="Times New Roman"/>
          <w:b/>
          <w:bCs/>
          <w:kern w:val="0"/>
          <w:sz w:val="27"/>
          <w:szCs w:val="27"/>
          <w14:ligatures w14:val="none"/>
        </w:rPr>
        <w:t>LinkedIn:</w:t>
      </w:r>
    </w:p>
    <w:p w:rsidR="001862C3" w:rsidRPr="001862C3" w:rsidRDefault="001862C3" w:rsidP="001862C3">
      <w:pPr>
        <w:numPr>
          <w:ilvl w:val="0"/>
          <w:numId w:val="11"/>
        </w:numPr>
        <w:spacing w:before="288" w:after="288" w:line="240" w:lineRule="auto"/>
        <w:rPr>
          <w:rFonts w:ascii="Lato" w:eastAsia="Times New Roman" w:hAnsi="Lato" w:cs="Times New Roman"/>
          <w:b/>
          <w:bCs/>
          <w:kern w:val="0"/>
          <w:sz w:val="27"/>
          <w:szCs w:val="27"/>
          <w14:ligatures w14:val="none"/>
        </w:rPr>
      </w:pPr>
      <w:r w:rsidRPr="001862C3">
        <w:rPr>
          <w:rFonts w:ascii="Lato" w:eastAsia="Times New Roman" w:hAnsi="Lato" w:cs="Times New Roman"/>
          <w:b/>
          <w:bCs/>
          <w:kern w:val="0"/>
          <w:sz w:val="27"/>
          <w:szCs w:val="27"/>
          <w14:ligatures w14:val="none"/>
        </w:rPr>
        <w:t xml:space="preserve">LinkedIn Post Views: </w:t>
      </w:r>
      <w:r w:rsidRPr="001862C3">
        <w:rPr>
          <w:rFonts w:ascii="Lato" w:eastAsia="Times New Roman" w:hAnsi="Lato" w:cs="Times New Roman"/>
          <w:kern w:val="0"/>
          <w:sz w:val="27"/>
          <w:szCs w:val="27"/>
          <w14:ligatures w14:val="none"/>
        </w:rPr>
        <w:t>172 (Total for Campaign Period)</w:t>
      </w:r>
      <w:r>
        <w:rPr>
          <w:rFonts w:ascii="Lato" w:eastAsia="Times New Roman" w:hAnsi="Lato" w:cs="Times New Roman"/>
          <w:kern w:val="0"/>
          <w:sz w:val="27"/>
          <w:szCs w:val="27"/>
          <w14:ligatures w14:val="none"/>
        </w:rPr>
        <w:t xml:space="preserve"> from Supported Intelligence, 586 (Total for Campaign Period) from Dan Lipsy posts</w:t>
      </w:r>
    </w:p>
    <w:p w:rsidR="001862C3" w:rsidRPr="001862C3" w:rsidRDefault="001862C3" w:rsidP="001862C3">
      <w:pPr>
        <w:numPr>
          <w:ilvl w:val="0"/>
          <w:numId w:val="11"/>
        </w:numPr>
        <w:spacing w:before="288" w:after="288" w:line="240" w:lineRule="auto"/>
        <w:rPr>
          <w:rFonts w:ascii="Lato" w:eastAsia="Times New Roman" w:hAnsi="Lato" w:cs="Times New Roman"/>
          <w:kern w:val="0"/>
          <w:sz w:val="27"/>
          <w:szCs w:val="27"/>
          <w14:ligatures w14:val="none"/>
        </w:rPr>
      </w:pPr>
      <w:r w:rsidRPr="001862C3">
        <w:rPr>
          <w:rFonts w:ascii="Lato" w:eastAsia="Times New Roman" w:hAnsi="Lato" w:cs="Times New Roman"/>
          <w:b/>
          <w:bCs/>
          <w:kern w:val="0"/>
          <w:sz w:val="27"/>
          <w:szCs w:val="27"/>
          <w14:ligatures w14:val="none"/>
        </w:rPr>
        <w:t xml:space="preserve">LinkedIn Post Engagements (Likes, Reactions, Comments, Shares): </w:t>
      </w:r>
      <w:r w:rsidRPr="001862C3">
        <w:rPr>
          <w:rFonts w:ascii="Lato" w:eastAsia="Times New Roman" w:hAnsi="Lato" w:cs="Times New Roman"/>
          <w:kern w:val="0"/>
          <w:sz w:val="27"/>
          <w:szCs w:val="27"/>
          <w14:ligatures w14:val="none"/>
        </w:rPr>
        <w:t>3 (Total for Campaign Period)</w:t>
      </w:r>
    </w:p>
    <w:p w:rsidR="001862C3" w:rsidRPr="001862C3" w:rsidRDefault="001862C3" w:rsidP="001862C3">
      <w:pPr>
        <w:numPr>
          <w:ilvl w:val="0"/>
          <w:numId w:val="11"/>
        </w:numPr>
        <w:spacing w:before="288" w:after="288" w:line="240" w:lineRule="auto"/>
        <w:rPr>
          <w:rFonts w:ascii="Lato" w:eastAsia="Times New Roman" w:hAnsi="Lato" w:cs="Times New Roman"/>
          <w:kern w:val="0"/>
          <w:sz w:val="27"/>
          <w:szCs w:val="27"/>
          <w14:ligatures w14:val="none"/>
        </w:rPr>
      </w:pPr>
      <w:r w:rsidRPr="001862C3">
        <w:rPr>
          <w:rFonts w:ascii="Lato" w:eastAsia="Times New Roman" w:hAnsi="Lato" w:cs="Times New Roman"/>
          <w:b/>
          <w:bCs/>
          <w:kern w:val="0"/>
          <w:sz w:val="27"/>
          <w:szCs w:val="27"/>
          <w14:ligatures w14:val="none"/>
        </w:rPr>
        <w:t xml:space="preserve">LinkedIn Link Clicks to SmartBracket Website: </w:t>
      </w:r>
      <w:r w:rsidRPr="001862C3">
        <w:rPr>
          <w:rFonts w:ascii="Lato" w:eastAsia="Times New Roman" w:hAnsi="Lato" w:cs="Times New Roman"/>
          <w:kern w:val="0"/>
          <w:sz w:val="27"/>
          <w:szCs w:val="27"/>
          <w14:ligatures w14:val="none"/>
        </w:rPr>
        <w:t>24 (Total for Campaign Period)</w:t>
      </w:r>
    </w:p>
    <w:p w:rsidR="001862C3" w:rsidRPr="001862C3" w:rsidRDefault="0028776C" w:rsidP="001862C3">
      <w:pPr>
        <w:spacing w:before="288" w:after="288" w:line="240" w:lineRule="auto"/>
        <w:rPr>
          <w:rFonts w:ascii="Lato" w:eastAsia="Times New Roman" w:hAnsi="Lato" w:cs="Times New Roman"/>
          <w:b/>
          <w:bCs/>
          <w:kern w:val="0"/>
          <w:sz w:val="27"/>
          <w:szCs w:val="27"/>
          <w14:ligatures w14:val="none"/>
        </w:rPr>
      </w:pPr>
      <w:r w:rsidRPr="0028776C">
        <w:rPr>
          <w:rFonts w:ascii="Lato" w:eastAsia="Times New Roman" w:hAnsi="Lato" w:cs="Times New Roman"/>
          <w:b/>
          <w:noProof/>
          <w:kern w:val="0"/>
          <w:sz w:val="27"/>
          <w:szCs w:val="27"/>
        </w:rPr>
        <w:pict>
          <v:rect id="_x0000_i1025" alt="" style="width:468pt;height:.05pt;mso-width-percent:0;mso-height-percent:0;mso-width-percent:0;mso-height-percent:0" o:hralign="center" o:hrstd="t" o:hr="t" fillcolor="#a0a0a0" stroked="f"/>
        </w:pict>
      </w:r>
    </w:p>
    <w:p w:rsidR="001862C3" w:rsidRPr="001862C3" w:rsidRDefault="001862C3" w:rsidP="001862C3">
      <w:pPr>
        <w:spacing w:before="288" w:after="288" w:line="240" w:lineRule="auto"/>
        <w:rPr>
          <w:rFonts w:ascii="Lato" w:eastAsia="Times New Roman" w:hAnsi="Lato" w:cs="Times New Roman"/>
          <w:b/>
          <w:bCs/>
          <w:kern w:val="0"/>
          <w:sz w:val="27"/>
          <w:szCs w:val="27"/>
          <w14:ligatures w14:val="none"/>
        </w:rPr>
      </w:pPr>
      <w:r w:rsidRPr="001862C3">
        <w:rPr>
          <w:rFonts w:ascii="Lato" w:eastAsia="Times New Roman" w:hAnsi="Lato" w:cs="Times New Roman"/>
          <w:b/>
          <w:bCs/>
          <w:kern w:val="0"/>
          <w:sz w:val="27"/>
          <w:szCs w:val="27"/>
          <w14:ligatures w14:val="none"/>
        </w:rPr>
        <w:t>Data Sources:</w:t>
      </w:r>
    </w:p>
    <w:p w:rsidR="001862C3" w:rsidRDefault="001862C3" w:rsidP="001862C3">
      <w:pPr>
        <w:numPr>
          <w:ilvl w:val="0"/>
          <w:numId w:val="12"/>
        </w:num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kern w:val="0"/>
          <w:sz w:val="27"/>
          <w:szCs w:val="27"/>
          <w14:ligatures w14:val="none"/>
        </w:rPr>
        <w:t>Overview:</w:t>
      </w:r>
      <w:r>
        <w:rPr>
          <w:rFonts w:ascii="Lato" w:eastAsia="Times New Roman" w:hAnsi="Lato" w:cs="Times New Roman"/>
          <w:kern w:val="0"/>
          <w:sz w:val="27"/>
          <w:szCs w:val="27"/>
          <w14:ligatures w14:val="none"/>
        </w:rPr>
        <w:t xml:space="preserve"> Social media strategy and social media posts and emails are detailed in </w:t>
      </w:r>
      <w:hyperlink w:anchor="Marketing_Strategy_and_Overview" w:history="1">
        <w:r w:rsidRPr="001862C3">
          <w:rPr>
            <w:rStyle w:val="Hyperlink"/>
            <w:rFonts w:ascii="Lato" w:eastAsia="Times New Roman" w:hAnsi="Lato" w:cs="Times New Roman"/>
            <w:kern w:val="0"/>
            <w:sz w:val="27"/>
            <w:szCs w:val="27"/>
            <w14:ligatures w14:val="none"/>
          </w:rPr>
          <w:t>Appendix 1</w:t>
        </w:r>
      </w:hyperlink>
      <w:r>
        <w:rPr>
          <w:rFonts w:ascii="Lato" w:eastAsia="Times New Roman" w:hAnsi="Lato" w:cs="Times New Roman"/>
          <w:kern w:val="0"/>
          <w:sz w:val="27"/>
          <w:szCs w:val="27"/>
          <w14:ligatures w14:val="none"/>
        </w:rPr>
        <w:t>.</w:t>
      </w:r>
    </w:p>
    <w:p w:rsidR="001862C3" w:rsidRPr="001862C3" w:rsidRDefault="001862C3" w:rsidP="001862C3">
      <w:pPr>
        <w:numPr>
          <w:ilvl w:val="0"/>
          <w:numId w:val="12"/>
        </w:numPr>
        <w:spacing w:before="288" w:after="288" w:line="240" w:lineRule="auto"/>
        <w:rPr>
          <w:rFonts w:ascii="Lato" w:eastAsia="Times New Roman" w:hAnsi="Lato" w:cs="Times New Roman"/>
          <w:b/>
          <w:bCs/>
          <w:kern w:val="0"/>
          <w:sz w:val="27"/>
          <w:szCs w:val="27"/>
          <w14:ligatures w14:val="none"/>
        </w:rPr>
      </w:pPr>
      <w:r w:rsidRPr="001862C3">
        <w:rPr>
          <w:rFonts w:ascii="Lato" w:eastAsia="Times New Roman" w:hAnsi="Lato" w:cs="Times New Roman"/>
          <w:b/>
          <w:bCs/>
          <w:kern w:val="0"/>
          <w:sz w:val="27"/>
          <w:szCs w:val="27"/>
          <w14:ligatures w14:val="none"/>
        </w:rPr>
        <w:t xml:space="preserve">X/Twitter: </w:t>
      </w:r>
      <w:r w:rsidRPr="001862C3">
        <w:rPr>
          <w:rFonts w:ascii="Lato" w:eastAsia="Times New Roman" w:hAnsi="Lato" w:cs="Times New Roman"/>
          <w:kern w:val="0"/>
          <w:sz w:val="27"/>
          <w:szCs w:val="27"/>
          <w14:ligatures w14:val="none"/>
        </w:rPr>
        <w:t>Metrics derived from</w:t>
      </w:r>
      <w:r>
        <w:rPr>
          <w:rFonts w:ascii="Lato" w:eastAsia="Times New Roman" w:hAnsi="Lato" w:cs="Times New Roman"/>
          <w:kern w:val="0"/>
          <w:sz w:val="27"/>
          <w:szCs w:val="27"/>
          <w14:ligatures w14:val="none"/>
        </w:rPr>
        <w:t xml:space="preserve"> </w:t>
      </w:r>
      <w:hyperlink w:anchor="X_Outreach_Activity" w:history="1">
        <w:r w:rsidRPr="001862C3">
          <w:rPr>
            <w:rStyle w:val="Hyperlink"/>
            <w:rFonts w:ascii="Lato" w:eastAsia="Times New Roman" w:hAnsi="Lato" w:cs="Times New Roman"/>
            <w:kern w:val="0"/>
            <w:sz w:val="27"/>
            <w:szCs w:val="27"/>
            <w14:ligatures w14:val="none"/>
          </w:rPr>
          <w:t>Appendix 6</w:t>
        </w:r>
      </w:hyperlink>
      <w:r w:rsidRPr="001862C3">
        <w:rPr>
          <w:rFonts w:ascii="Lato" w:eastAsia="Times New Roman" w:hAnsi="Lato" w:cs="Times New Roman"/>
          <w:kern w:val="0"/>
          <w:sz w:val="27"/>
          <w:szCs w:val="27"/>
          <w14:ligatures w14:val="none"/>
        </w:rPr>
        <w:t>, which detailed impressions (views) and engagements across five posts.</w:t>
      </w:r>
    </w:p>
    <w:p w:rsidR="001862C3" w:rsidRPr="001862C3" w:rsidRDefault="001862C3" w:rsidP="001862C3">
      <w:pPr>
        <w:numPr>
          <w:ilvl w:val="0"/>
          <w:numId w:val="12"/>
        </w:numPr>
        <w:spacing w:before="288" w:after="288" w:line="240" w:lineRule="auto"/>
        <w:rPr>
          <w:rFonts w:ascii="Lato" w:eastAsia="Times New Roman" w:hAnsi="Lato" w:cs="Times New Roman"/>
          <w:b/>
          <w:bCs/>
          <w:kern w:val="0"/>
          <w:sz w:val="27"/>
          <w:szCs w:val="27"/>
          <w14:ligatures w14:val="none"/>
        </w:rPr>
      </w:pPr>
      <w:r w:rsidRPr="001862C3">
        <w:rPr>
          <w:rFonts w:ascii="Lato" w:eastAsia="Times New Roman" w:hAnsi="Lato" w:cs="Times New Roman"/>
          <w:b/>
          <w:bCs/>
          <w:kern w:val="0"/>
          <w:sz w:val="27"/>
          <w:szCs w:val="27"/>
          <w14:ligatures w14:val="none"/>
        </w:rPr>
        <w:t xml:space="preserve">Facebook/Meta: </w:t>
      </w:r>
      <w:r w:rsidRPr="001862C3">
        <w:rPr>
          <w:rFonts w:ascii="Lato" w:eastAsia="Times New Roman" w:hAnsi="Lato" w:cs="Times New Roman"/>
          <w:kern w:val="0"/>
          <w:sz w:val="27"/>
          <w:szCs w:val="27"/>
          <w14:ligatures w14:val="none"/>
        </w:rPr>
        <w:t>Metrics sourced from</w:t>
      </w:r>
      <w:r>
        <w:rPr>
          <w:rFonts w:ascii="Lato" w:eastAsia="Times New Roman" w:hAnsi="Lato" w:cs="Times New Roman"/>
          <w:kern w:val="0"/>
          <w:sz w:val="27"/>
          <w:szCs w:val="27"/>
          <w14:ligatures w14:val="none"/>
        </w:rPr>
        <w:t xml:space="preserve"> </w:t>
      </w:r>
      <w:hyperlink w:anchor="Facebook_Outreach_Activity" w:history="1">
        <w:r w:rsidRPr="001862C3">
          <w:rPr>
            <w:rStyle w:val="Hyperlink"/>
            <w:rFonts w:ascii="Lato" w:eastAsia="Times New Roman" w:hAnsi="Lato" w:cs="Times New Roman"/>
            <w:kern w:val="0"/>
            <w:sz w:val="27"/>
            <w:szCs w:val="27"/>
            <w14:ligatures w14:val="none"/>
          </w:rPr>
          <w:t>Appendix 5</w:t>
        </w:r>
      </w:hyperlink>
      <w:r w:rsidRPr="001862C3">
        <w:rPr>
          <w:rFonts w:ascii="Lato" w:eastAsia="Times New Roman" w:hAnsi="Lato" w:cs="Times New Roman"/>
          <w:kern w:val="0"/>
          <w:sz w:val="27"/>
          <w:szCs w:val="27"/>
          <w14:ligatures w14:val="none"/>
        </w:rPr>
        <w:t xml:space="preserve">, providing post reach, engagements, and </w:t>
      </w:r>
      <w:r>
        <w:rPr>
          <w:rFonts w:ascii="Lato" w:eastAsia="Times New Roman" w:hAnsi="Lato" w:cs="Times New Roman"/>
          <w:kern w:val="0"/>
          <w:sz w:val="27"/>
          <w:szCs w:val="27"/>
          <w14:ligatures w14:val="none"/>
        </w:rPr>
        <w:t>followers reached during the campaign period</w:t>
      </w:r>
      <w:r w:rsidRPr="001862C3">
        <w:rPr>
          <w:rFonts w:ascii="Lato" w:eastAsia="Times New Roman" w:hAnsi="Lato" w:cs="Times New Roman"/>
          <w:kern w:val="0"/>
          <w:sz w:val="27"/>
          <w:szCs w:val="27"/>
          <w14:ligatures w14:val="none"/>
        </w:rPr>
        <w:t>.</w:t>
      </w:r>
    </w:p>
    <w:p w:rsidR="001862C3" w:rsidRPr="001862C3" w:rsidRDefault="001862C3" w:rsidP="001862C3">
      <w:pPr>
        <w:numPr>
          <w:ilvl w:val="0"/>
          <w:numId w:val="12"/>
        </w:numPr>
        <w:spacing w:before="288" w:after="288" w:line="240" w:lineRule="auto"/>
        <w:rPr>
          <w:rFonts w:ascii="Lato" w:eastAsia="Times New Roman" w:hAnsi="Lato" w:cs="Times New Roman"/>
          <w:kern w:val="0"/>
          <w:sz w:val="27"/>
          <w:szCs w:val="27"/>
          <w14:ligatures w14:val="none"/>
        </w:rPr>
      </w:pPr>
      <w:r w:rsidRPr="001862C3">
        <w:rPr>
          <w:rFonts w:ascii="Lato" w:eastAsia="Times New Roman" w:hAnsi="Lato" w:cs="Times New Roman"/>
          <w:b/>
          <w:bCs/>
          <w:kern w:val="0"/>
          <w:sz w:val="27"/>
          <w:szCs w:val="27"/>
          <w14:ligatures w14:val="none"/>
        </w:rPr>
        <w:t xml:space="preserve">Instagram: </w:t>
      </w:r>
      <w:r w:rsidRPr="001862C3">
        <w:rPr>
          <w:rFonts w:ascii="Lato" w:eastAsia="Times New Roman" w:hAnsi="Lato" w:cs="Times New Roman"/>
          <w:kern w:val="0"/>
          <w:sz w:val="27"/>
          <w:szCs w:val="27"/>
          <w14:ligatures w14:val="none"/>
        </w:rPr>
        <w:t xml:space="preserve">Data extracted from </w:t>
      </w:r>
      <w:hyperlink w:anchor="Instagram_Outreach_Activity" w:history="1">
        <w:r w:rsidRPr="001862C3">
          <w:rPr>
            <w:rStyle w:val="Hyperlink"/>
            <w:rFonts w:ascii="Lato" w:eastAsia="Times New Roman" w:hAnsi="Lato" w:cs="Times New Roman"/>
            <w:kern w:val="0"/>
            <w:sz w:val="27"/>
            <w:szCs w:val="27"/>
            <w14:ligatures w14:val="none"/>
          </w:rPr>
          <w:t>Appe</w:t>
        </w:r>
        <w:r w:rsidRPr="001862C3">
          <w:rPr>
            <w:rStyle w:val="Hyperlink"/>
            <w:rFonts w:ascii="Lato" w:eastAsia="Times New Roman" w:hAnsi="Lato" w:cs="Times New Roman"/>
            <w:kern w:val="0"/>
            <w:sz w:val="27"/>
            <w:szCs w:val="27"/>
            <w14:ligatures w14:val="none"/>
          </w:rPr>
          <w:t>n</w:t>
        </w:r>
        <w:r w:rsidRPr="001862C3">
          <w:rPr>
            <w:rStyle w:val="Hyperlink"/>
            <w:rFonts w:ascii="Lato" w:eastAsia="Times New Roman" w:hAnsi="Lato" w:cs="Times New Roman"/>
            <w:kern w:val="0"/>
            <w:sz w:val="27"/>
            <w:szCs w:val="27"/>
            <w14:ligatures w14:val="none"/>
          </w:rPr>
          <w:t>dix 4</w:t>
        </w:r>
      </w:hyperlink>
      <w:r w:rsidRPr="001862C3">
        <w:rPr>
          <w:rFonts w:ascii="Lato" w:eastAsia="Times New Roman" w:hAnsi="Lato" w:cs="Times New Roman"/>
          <w:kern w:val="0"/>
          <w:sz w:val="27"/>
          <w:szCs w:val="27"/>
          <w14:ligatures w14:val="none"/>
        </w:rPr>
        <w:t>, which listed 51 followers, assumed to represent growth during the campaign period.</w:t>
      </w:r>
    </w:p>
    <w:p w:rsidR="001862C3" w:rsidRPr="001862C3" w:rsidRDefault="001862C3" w:rsidP="001862C3">
      <w:pPr>
        <w:numPr>
          <w:ilvl w:val="0"/>
          <w:numId w:val="12"/>
        </w:numPr>
        <w:spacing w:before="288" w:after="288" w:line="240" w:lineRule="auto"/>
        <w:rPr>
          <w:rFonts w:ascii="Lato" w:eastAsia="Times New Roman" w:hAnsi="Lato" w:cs="Times New Roman"/>
          <w:b/>
          <w:bCs/>
          <w:kern w:val="0"/>
          <w:sz w:val="27"/>
          <w:szCs w:val="27"/>
          <w14:ligatures w14:val="none"/>
        </w:rPr>
      </w:pPr>
      <w:r w:rsidRPr="001862C3">
        <w:rPr>
          <w:rFonts w:ascii="Lato" w:eastAsia="Times New Roman" w:hAnsi="Lato" w:cs="Times New Roman"/>
          <w:b/>
          <w:bCs/>
          <w:kern w:val="0"/>
          <w:sz w:val="27"/>
          <w:szCs w:val="27"/>
          <w14:ligatures w14:val="none"/>
        </w:rPr>
        <w:t xml:space="preserve">LinkedIn: </w:t>
      </w:r>
      <w:r w:rsidRPr="001862C3">
        <w:rPr>
          <w:rFonts w:ascii="Lato" w:eastAsia="Times New Roman" w:hAnsi="Lato" w:cs="Times New Roman"/>
          <w:kern w:val="0"/>
          <w:sz w:val="27"/>
          <w:szCs w:val="27"/>
          <w14:ligatures w14:val="none"/>
        </w:rPr>
        <w:t xml:space="preserve">Comprehensive metrics provided in </w:t>
      </w:r>
      <w:hyperlink w:anchor="Linkedin_Outreach_Activity" w:history="1">
        <w:r w:rsidRPr="001862C3">
          <w:rPr>
            <w:rStyle w:val="Hyperlink"/>
            <w:rFonts w:ascii="Lato" w:eastAsia="Times New Roman" w:hAnsi="Lato" w:cs="Times New Roman"/>
            <w:kern w:val="0"/>
            <w:sz w:val="27"/>
            <w:szCs w:val="27"/>
            <w14:ligatures w14:val="none"/>
          </w:rPr>
          <w:t>Appendix 3</w:t>
        </w:r>
      </w:hyperlink>
      <w:r w:rsidRPr="001862C3">
        <w:rPr>
          <w:rFonts w:ascii="Lato" w:eastAsia="Times New Roman" w:hAnsi="Lato" w:cs="Times New Roman"/>
          <w:kern w:val="0"/>
          <w:sz w:val="27"/>
          <w:szCs w:val="27"/>
          <w14:ligatures w14:val="none"/>
        </w:rPr>
        <w:t>, covering post views, engagements, link clicks, and follower</w:t>
      </w:r>
      <w:r>
        <w:rPr>
          <w:rFonts w:ascii="Lato" w:eastAsia="Times New Roman" w:hAnsi="Lato" w:cs="Times New Roman"/>
          <w:kern w:val="0"/>
          <w:sz w:val="27"/>
          <w:szCs w:val="27"/>
          <w14:ligatures w14:val="none"/>
        </w:rPr>
        <w:t>s reached during</w:t>
      </w:r>
      <w:r w:rsidRPr="001862C3">
        <w:rPr>
          <w:rFonts w:ascii="Lato" w:eastAsia="Times New Roman" w:hAnsi="Lato" w:cs="Times New Roman"/>
          <w:kern w:val="0"/>
          <w:sz w:val="27"/>
          <w:szCs w:val="27"/>
          <w14:ligatures w14:val="none"/>
        </w:rPr>
        <w:t xml:space="preserve"> the campaign period</w:t>
      </w:r>
      <w:r>
        <w:rPr>
          <w:rFonts w:ascii="Lato" w:eastAsia="Times New Roman" w:hAnsi="Lato" w:cs="Times New Roman"/>
          <w:kern w:val="0"/>
          <w:sz w:val="27"/>
          <w:szCs w:val="27"/>
          <w14:ligatures w14:val="none"/>
        </w:rPr>
        <w:t>.</w:t>
      </w:r>
    </w:p>
    <w:p w:rsidR="00D02ECD" w:rsidRDefault="00D02ECD">
      <w:pPr>
        <w:rPr>
          <w:rFonts w:ascii="Lato" w:eastAsia="Times New Roman" w:hAnsi="Lato" w:cs="Times New Roman"/>
          <w:b/>
          <w:bCs/>
          <w:kern w:val="0"/>
          <w:sz w:val="27"/>
          <w:szCs w:val="27"/>
          <w14:ligatures w14:val="none"/>
        </w:rPr>
      </w:pPr>
      <w:r>
        <w:rPr>
          <w:rFonts w:ascii="Lato" w:eastAsia="Times New Roman" w:hAnsi="Lato" w:cs="Times New Roman"/>
          <w:b/>
          <w:bCs/>
          <w:kern w:val="0"/>
          <w:sz w:val="27"/>
          <w:szCs w:val="27"/>
          <w14:ligatures w14:val="none"/>
        </w:rPr>
        <w:br w:type="page"/>
      </w:r>
    </w:p>
    <w:p w:rsidR="00C814FB" w:rsidRPr="00C814FB" w:rsidRDefault="00C814FB" w:rsidP="001862C3">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lastRenderedPageBreak/>
        <w:t>1.2 Sales Trends (Stripe Data 2021-2025):</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Analysis of Stripe data across the years reveals the following trends:</w:t>
      </w:r>
    </w:p>
    <w:p w:rsidR="00C814FB" w:rsidRPr="00C814FB" w:rsidRDefault="00C814FB" w:rsidP="00C814FB">
      <w:pPr>
        <w:numPr>
          <w:ilvl w:val="0"/>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Decreasing Transaction Count:</w:t>
      </w:r>
      <w:r w:rsidRPr="00C814FB">
        <w:rPr>
          <w:rFonts w:ascii="Lato" w:eastAsia="Times New Roman" w:hAnsi="Lato" w:cs="Times New Roman"/>
          <w:kern w:val="0"/>
          <w:sz w:val="27"/>
          <w:szCs w:val="27"/>
          <w14:ligatures w14:val="none"/>
        </w:rPr>
        <w:t> The number of transactions has generally decreased from 2021 to 2025.</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 xml:space="preserve">2021: </w:t>
      </w:r>
      <w:r>
        <w:rPr>
          <w:rFonts w:ascii="Lato" w:eastAsia="Times New Roman" w:hAnsi="Lato" w:cs="Times New Roman"/>
          <w:kern w:val="0"/>
          <w:sz w:val="27"/>
          <w:szCs w:val="27"/>
          <w14:ligatures w14:val="none"/>
        </w:rPr>
        <w:t>56</w:t>
      </w:r>
      <w:r w:rsidRPr="00C814FB">
        <w:rPr>
          <w:rFonts w:ascii="Lato" w:eastAsia="Times New Roman" w:hAnsi="Lato" w:cs="Times New Roman"/>
          <w:kern w:val="0"/>
          <w:sz w:val="27"/>
          <w:szCs w:val="27"/>
          <w14:ligatures w14:val="none"/>
        </w:rPr>
        <w:t xml:space="preserve"> transactions</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 xml:space="preserve">2022: </w:t>
      </w:r>
      <w:r>
        <w:rPr>
          <w:rFonts w:ascii="Lato" w:eastAsia="Times New Roman" w:hAnsi="Lato" w:cs="Times New Roman"/>
          <w:kern w:val="0"/>
          <w:sz w:val="27"/>
          <w:szCs w:val="27"/>
          <w14:ligatures w14:val="none"/>
        </w:rPr>
        <w:t>99</w:t>
      </w:r>
      <w:r w:rsidRPr="00C814FB">
        <w:rPr>
          <w:rFonts w:ascii="Lato" w:eastAsia="Times New Roman" w:hAnsi="Lato" w:cs="Times New Roman"/>
          <w:kern w:val="0"/>
          <w:sz w:val="27"/>
          <w:szCs w:val="27"/>
          <w14:ligatures w14:val="none"/>
        </w:rPr>
        <w:t xml:space="preserve"> transactions</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 xml:space="preserve">2023: </w:t>
      </w:r>
      <w:r>
        <w:rPr>
          <w:rFonts w:ascii="Lato" w:eastAsia="Times New Roman" w:hAnsi="Lato" w:cs="Times New Roman"/>
          <w:kern w:val="0"/>
          <w:sz w:val="27"/>
          <w:szCs w:val="27"/>
          <w14:ligatures w14:val="none"/>
        </w:rPr>
        <w:t>137</w:t>
      </w:r>
      <w:r w:rsidRPr="00C814FB">
        <w:rPr>
          <w:rFonts w:ascii="Lato" w:eastAsia="Times New Roman" w:hAnsi="Lato" w:cs="Times New Roman"/>
          <w:kern w:val="0"/>
          <w:sz w:val="27"/>
          <w:szCs w:val="27"/>
          <w14:ligatures w14:val="none"/>
        </w:rPr>
        <w:t xml:space="preserve"> transactions</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 xml:space="preserve">2024: </w:t>
      </w:r>
      <w:r>
        <w:rPr>
          <w:rFonts w:ascii="Lato" w:eastAsia="Times New Roman" w:hAnsi="Lato" w:cs="Times New Roman"/>
          <w:kern w:val="0"/>
          <w:sz w:val="27"/>
          <w:szCs w:val="27"/>
          <w14:ligatures w14:val="none"/>
        </w:rPr>
        <w:t>109</w:t>
      </w:r>
      <w:r w:rsidRPr="00C814FB">
        <w:rPr>
          <w:rFonts w:ascii="Lato" w:eastAsia="Times New Roman" w:hAnsi="Lato" w:cs="Times New Roman"/>
          <w:kern w:val="0"/>
          <w:sz w:val="27"/>
          <w:szCs w:val="27"/>
          <w14:ligatures w14:val="none"/>
        </w:rPr>
        <w:t xml:space="preserve"> transactions</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 xml:space="preserve">2025: </w:t>
      </w:r>
      <w:r>
        <w:rPr>
          <w:rFonts w:ascii="Lato" w:eastAsia="Times New Roman" w:hAnsi="Lato" w:cs="Times New Roman"/>
          <w:kern w:val="0"/>
          <w:sz w:val="27"/>
          <w:szCs w:val="27"/>
          <w14:ligatures w14:val="none"/>
        </w:rPr>
        <w:t>44</w:t>
      </w:r>
      <w:r w:rsidRPr="00C814FB">
        <w:rPr>
          <w:rFonts w:ascii="Lato" w:eastAsia="Times New Roman" w:hAnsi="Lato" w:cs="Times New Roman"/>
          <w:kern w:val="0"/>
          <w:sz w:val="27"/>
          <w:szCs w:val="27"/>
          <w14:ligatures w14:val="none"/>
        </w:rPr>
        <w:t xml:space="preserve"> transactions</w:t>
      </w:r>
    </w:p>
    <w:p w:rsidR="00C814FB" w:rsidRPr="00C814FB" w:rsidRDefault="00C814FB" w:rsidP="00C814FB">
      <w:pPr>
        <w:numPr>
          <w:ilvl w:val="0"/>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Consistent Average Revenue Per User (ARPU):</w:t>
      </w:r>
      <w:r w:rsidRPr="00C814FB">
        <w:rPr>
          <w:rFonts w:ascii="Lato" w:eastAsia="Times New Roman" w:hAnsi="Lato" w:cs="Times New Roman"/>
          <w:kern w:val="0"/>
          <w:sz w:val="27"/>
          <w:szCs w:val="27"/>
          <w14:ligatures w14:val="none"/>
        </w:rPr>
        <w:t xml:space="preserve"> The average revenue per user has remained relatively stable across the years, around $4.70 - $4.79. </w:t>
      </w:r>
      <w:r w:rsidR="009968EC">
        <w:rPr>
          <w:rFonts w:ascii="Lato" w:eastAsia="Times New Roman" w:hAnsi="Lato" w:cs="Times New Roman"/>
          <w:kern w:val="0"/>
          <w:sz w:val="27"/>
          <w:szCs w:val="27"/>
          <w14:ligatures w14:val="none"/>
        </w:rPr>
        <w:t>With lower</w:t>
      </w:r>
      <w:r w:rsidRPr="00C814FB">
        <w:rPr>
          <w:rFonts w:ascii="Lato" w:eastAsia="Times New Roman" w:hAnsi="Lato" w:cs="Times New Roman"/>
          <w:kern w:val="0"/>
          <w:sz w:val="27"/>
          <w:szCs w:val="27"/>
          <w14:ligatures w14:val="none"/>
        </w:rPr>
        <w:t xml:space="preserve"> conversion volume</w:t>
      </w:r>
      <w:r w:rsidR="009968EC">
        <w:rPr>
          <w:rFonts w:ascii="Lato" w:eastAsia="Times New Roman" w:hAnsi="Lato" w:cs="Times New Roman"/>
          <w:kern w:val="0"/>
          <w:sz w:val="27"/>
          <w:szCs w:val="27"/>
          <w14:ligatures w14:val="none"/>
        </w:rPr>
        <w:t>, it seems there is more limited interest, largely due to the many free options to get a decent bracket, including several that are available by prompted conversations with various AI models</w:t>
      </w:r>
      <w:r w:rsidRPr="00C814FB">
        <w:rPr>
          <w:rFonts w:ascii="Lato" w:eastAsia="Times New Roman" w:hAnsi="Lato" w:cs="Times New Roman"/>
          <w:kern w:val="0"/>
          <w:sz w:val="27"/>
          <w:szCs w:val="27"/>
          <w14:ligatures w14:val="none"/>
        </w:rPr>
        <w:t>.</w:t>
      </w:r>
      <w:r w:rsidR="009968EC">
        <w:rPr>
          <w:rFonts w:ascii="Lato" w:eastAsia="Times New Roman" w:hAnsi="Lato" w:cs="Times New Roman"/>
          <w:kern w:val="0"/>
          <w:sz w:val="27"/>
          <w:szCs w:val="27"/>
          <w14:ligatures w14:val="none"/>
        </w:rPr>
        <w:br/>
      </w:r>
    </w:p>
    <w:p w:rsidR="00C814FB" w:rsidRPr="00C814FB" w:rsidRDefault="00C814FB" w:rsidP="00C814FB">
      <w:pPr>
        <w:numPr>
          <w:ilvl w:val="0"/>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Coupon Usage Patterns:</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WELCOMEBACK:</w:t>
      </w:r>
      <w:r w:rsidRPr="00C814FB">
        <w:rPr>
          <w:rFonts w:ascii="Lato" w:eastAsia="Times New Roman" w:hAnsi="Lato" w:cs="Times New Roman"/>
          <w:kern w:val="0"/>
          <w:sz w:val="27"/>
          <w:szCs w:val="27"/>
          <w14:ligatures w14:val="none"/>
        </w:rPr>
        <w:t> Consistently used across years, indicating some effectiveness for repeat customer retention. However, the number of WELCOMEBACK coupon users is relatively small compared to overall transactions.</w:t>
      </w:r>
      <w:r>
        <w:rPr>
          <w:rFonts w:ascii="Lato" w:eastAsia="Times New Roman" w:hAnsi="Lato" w:cs="Times New Roman"/>
          <w:kern w:val="0"/>
          <w:sz w:val="27"/>
          <w:szCs w:val="27"/>
          <w14:ligatures w14:val="none"/>
        </w:rPr>
        <w:t xml:space="preserve"> Around 1.5-2% have often responded in years past. This year, with more emails out, under 0.5% signed up.</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ROTOWIRE:</w:t>
      </w:r>
      <w:r w:rsidRPr="00C814FB">
        <w:rPr>
          <w:rFonts w:ascii="Lato" w:eastAsia="Times New Roman" w:hAnsi="Lato" w:cs="Times New Roman"/>
          <w:kern w:val="0"/>
          <w:sz w:val="27"/>
          <w:szCs w:val="27"/>
          <w14:ligatures w14:val="none"/>
        </w:rPr>
        <w:t> Also consistently used, suggesting partnerships or promotions with Rotowire are driving some sales.</w:t>
      </w:r>
      <w:r>
        <w:rPr>
          <w:rFonts w:ascii="Lato" w:eastAsia="Times New Roman" w:hAnsi="Lato" w:cs="Times New Roman"/>
          <w:kern w:val="0"/>
          <w:sz w:val="27"/>
          <w:szCs w:val="27"/>
          <w14:ligatures w14:val="none"/>
        </w:rPr>
        <w:t xml:space="preserve"> However, we netted 10 customers from a $2500 spend in 2024</w:t>
      </w:r>
      <w:r w:rsidR="004E1DA4">
        <w:rPr>
          <w:rFonts w:ascii="Lato" w:eastAsia="Times New Roman" w:hAnsi="Lato" w:cs="Times New Roman"/>
          <w:kern w:val="0"/>
          <w:sz w:val="27"/>
          <w:szCs w:val="27"/>
          <w14:ligatures w14:val="none"/>
        </w:rPr>
        <w:t>, a diminishing return from that platform from 2022-2023</w:t>
      </w:r>
      <w:r>
        <w:rPr>
          <w:rFonts w:ascii="Lato" w:eastAsia="Times New Roman" w:hAnsi="Lato" w:cs="Times New Roman"/>
          <w:kern w:val="0"/>
          <w:sz w:val="27"/>
          <w:szCs w:val="27"/>
          <w14:ligatures w14:val="none"/>
        </w:rPr>
        <w:t>.</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PIDAY (2022</w:t>
      </w:r>
      <w:r w:rsidR="004E1DA4">
        <w:rPr>
          <w:rFonts w:ascii="Lato" w:eastAsia="Times New Roman" w:hAnsi="Lato" w:cs="Times New Roman"/>
          <w:b/>
          <w:bCs/>
          <w:kern w:val="0"/>
          <w:sz w:val="27"/>
          <w:szCs w:val="27"/>
          <w14:ligatures w14:val="none"/>
        </w:rPr>
        <w:t>, 2024</w:t>
      </w:r>
      <w:r w:rsidRPr="00C814FB">
        <w:rPr>
          <w:rFonts w:ascii="Lato" w:eastAsia="Times New Roman" w:hAnsi="Lato" w:cs="Times New Roman"/>
          <w:b/>
          <w:bCs/>
          <w:kern w:val="0"/>
          <w:sz w:val="27"/>
          <w:szCs w:val="27"/>
          <w14:ligatures w14:val="none"/>
        </w:rPr>
        <w:t>):</w:t>
      </w:r>
      <w:r w:rsidRPr="00C814FB">
        <w:rPr>
          <w:rFonts w:ascii="Lato" w:eastAsia="Times New Roman" w:hAnsi="Lato" w:cs="Times New Roman"/>
          <w:kern w:val="0"/>
          <w:sz w:val="27"/>
          <w:szCs w:val="27"/>
          <w14:ligatures w14:val="none"/>
        </w:rPr>
        <w:t> </w:t>
      </w:r>
      <w:r w:rsidR="004E1DA4">
        <w:rPr>
          <w:rFonts w:ascii="Lato" w:eastAsia="Times New Roman" w:hAnsi="Lato" w:cs="Times New Roman"/>
          <w:kern w:val="0"/>
          <w:sz w:val="27"/>
          <w:szCs w:val="27"/>
          <w14:ligatures w14:val="none"/>
        </w:rPr>
        <w:t>Targeted</w:t>
      </w:r>
      <w:r w:rsidRPr="00C814FB">
        <w:rPr>
          <w:rFonts w:ascii="Lato" w:eastAsia="Times New Roman" w:hAnsi="Lato" w:cs="Times New Roman"/>
          <w:kern w:val="0"/>
          <w:sz w:val="27"/>
          <w:szCs w:val="27"/>
          <w14:ligatures w14:val="none"/>
        </w:rPr>
        <w:t xml:space="preserve"> coupon campaigns can be implemented</w:t>
      </w:r>
      <w:r w:rsidR="004E1DA4">
        <w:rPr>
          <w:rFonts w:ascii="Lato" w:eastAsia="Times New Roman" w:hAnsi="Lato" w:cs="Times New Roman"/>
          <w:kern w:val="0"/>
          <w:sz w:val="27"/>
          <w:szCs w:val="27"/>
          <w14:ligatures w14:val="none"/>
        </w:rPr>
        <w:t xml:space="preserve">, </w:t>
      </w:r>
      <w:r w:rsidR="009968EC">
        <w:rPr>
          <w:rFonts w:ascii="Lato" w:eastAsia="Times New Roman" w:hAnsi="Lato" w:cs="Times New Roman"/>
          <w:kern w:val="0"/>
          <w:sz w:val="27"/>
          <w:szCs w:val="27"/>
          <w14:ligatures w14:val="none"/>
        </w:rPr>
        <w:t xml:space="preserve">albeit </w:t>
      </w:r>
      <w:r w:rsidR="004E1DA4">
        <w:rPr>
          <w:rFonts w:ascii="Lato" w:eastAsia="Times New Roman" w:hAnsi="Lato" w:cs="Times New Roman"/>
          <w:kern w:val="0"/>
          <w:sz w:val="27"/>
          <w:szCs w:val="27"/>
          <w14:ligatures w14:val="none"/>
        </w:rPr>
        <w:t>with limited effect</w:t>
      </w:r>
      <w:r w:rsidRPr="00C814FB">
        <w:rPr>
          <w:rFonts w:ascii="Lato" w:eastAsia="Times New Roman" w:hAnsi="Lato" w:cs="Times New Roman"/>
          <w:kern w:val="0"/>
          <w:sz w:val="27"/>
          <w:szCs w:val="27"/>
          <w14:ligatures w14:val="none"/>
        </w:rPr>
        <w:t>.</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LINKEDIN10 (2025):</w:t>
      </w:r>
      <w:r w:rsidRPr="00C814FB">
        <w:rPr>
          <w:rFonts w:ascii="Lato" w:eastAsia="Times New Roman" w:hAnsi="Lato" w:cs="Times New Roman"/>
          <w:kern w:val="0"/>
          <w:sz w:val="27"/>
          <w:szCs w:val="27"/>
          <w14:ligatures w14:val="none"/>
        </w:rPr>
        <w:t> Limited usage, but indicates LinkedIn outreach can generate some conversions, albeit at a low volume.</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ROCKSTAR (</w:t>
      </w:r>
      <w:r w:rsidR="004E1DA4">
        <w:rPr>
          <w:rFonts w:ascii="Lato" w:eastAsia="Times New Roman" w:hAnsi="Lato" w:cs="Times New Roman"/>
          <w:b/>
          <w:bCs/>
          <w:kern w:val="0"/>
          <w:sz w:val="27"/>
          <w:szCs w:val="27"/>
          <w14:ligatures w14:val="none"/>
        </w:rPr>
        <w:t xml:space="preserve">used </w:t>
      </w:r>
      <w:r w:rsidRPr="00C814FB">
        <w:rPr>
          <w:rFonts w:ascii="Lato" w:eastAsia="Times New Roman" w:hAnsi="Lato" w:cs="Times New Roman"/>
          <w:b/>
          <w:bCs/>
          <w:kern w:val="0"/>
          <w:sz w:val="27"/>
          <w:szCs w:val="27"/>
          <w14:ligatures w14:val="none"/>
        </w:rPr>
        <w:t>2021, 2025):</w:t>
      </w:r>
      <w:r w:rsidRPr="00C814FB">
        <w:rPr>
          <w:rFonts w:ascii="Lato" w:eastAsia="Times New Roman" w:hAnsi="Lato" w:cs="Times New Roman"/>
          <w:kern w:val="0"/>
          <w:sz w:val="27"/>
          <w:szCs w:val="27"/>
          <w14:ligatures w14:val="none"/>
        </w:rPr>
        <w:t xml:space="preserve"> Used for very </w:t>
      </w:r>
      <w:r w:rsidR="009968EC" w:rsidRPr="00C814FB">
        <w:rPr>
          <w:rFonts w:ascii="Lato" w:eastAsia="Times New Roman" w:hAnsi="Lato" w:cs="Times New Roman"/>
          <w:kern w:val="0"/>
          <w:sz w:val="27"/>
          <w:szCs w:val="27"/>
          <w14:ligatures w14:val="none"/>
        </w:rPr>
        <w:t>low-priced</w:t>
      </w:r>
      <w:r w:rsidRPr="00C814FB">
        <w:rPr>
          <w:rFonts w:ascii="Lato" w:eastAsia="Times New Roman" w:hAnsi="Lato" w:cs="Times New Roman"/>
          <w:kern w:val="0"/>
          <w:sz w:val="27"/>
          <w:szCs w:val="27"/>
          <w14:ligatures w14:val="none"/>
        </w:rPr>
        <w:t xml:space="preserve"> offers, </w:t>
      </w:r>
      <w:r w:rsidR="004E1DA4">
        <w:rPr>
          <w:rFonts w:ascii="Lato" w:eastAsia="Times New Roman" w:hAnsi="Lato" w:cs="Times New Roman"/>
          <w:kern w:val="0"/>
          <w:sz w:val="27"/>
          <w:szCs w:val="27"/>
          <w14:ligatures w14:val="none"/>
        </w:rPr>
        <w:t>targeting</w:t>
      </w:r>
      <w:r w:rsidRPr="00C814FB">
        <w:rPr>
          <w:rFonts w:ascii="Lato" w:eastAsia="Times New Roman" w:hAnsi="Lato" w:cs="Times New Roman"/>
          <w:kern w:val="0"/>
          <w:sz w:val="27"/>
          <w:szCs w:val="27"/>
          <w14:ligatures w14:val="none"/>
        </w:rPr>
        <w:t xml:space="preserve"> for specific user</w:t>
      </w:r>
      <w:r w:rsidR="009968EC">
        <w:rPr>
          <w:rFonts w:ascii="Lato" w:eastAsia="Times New Roman" w:hAnsi="Lato" w:cs="Times New Roman"/>
          <w:kern w:val="0"/>
          <w:sz w:val="27"/>
          <w:szCs w:val="27"/>
          <w14:ligatures w14:val="none"/>
        </w:rPr>
        <w:t>s and promoters</w:t>
      </w:r>
      <w:r w:rsidRPr="00C814FB">
        <w:rPr>
          <w:rFonts w:ascii="Lato" w:eastAsia="Times New Roman" w:hAnsi="Lato" w:cs="Times New Roman"/>
          <w:kern w:val="0"/>
          <w:sz w:val="27"/>
          <w:szCs w:val="27"/>
          <w14:ligatures w14:val="none"/>
        </w:rPr>
        <w:t>.</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EMAIL (2023):</w:t>
      </w:r>
      <w:r w:rsidRPr="00C814FB">
        <w:rPr>
          <w:rFonts w:ascii="Lato" w:eastAsia="Times New Roman" w:hAnsi="Lato" w:cs="Times New Roman"/>
          <w:kern w:val="0"/>
          <w:sz w:val="27"/>
          <w:szCs w:val="27"/>
          <w14:ligatures w14:val="none"/>
        </w:rPr>
        <w:t xml:space="preserve"> Used in 2023, </w:t>
      </w:r>
      <w:r w:rsidR="009968EC">
        <w:rPr>
          <w:rFonts w:ascii="Lato" w:eastAsia="Times New Roman" w:hAnsi="Lato" w:cs="Times New Roman"/>
          <w:kern w:val="0"/>
          <w:sz w:val="27"/>
          <w:szCs w:val="27"/>
          <w14:ligatures w14:val="none"/>
        </w:rPr>
        <w:t xml:space="preserve">when we had some targeted </w:t>
      </w:r>
      <w:r w:rsidRPr="00C814FB">
        <w:rPr>
          <w:rFonts w:ascii="Lato" w:eastAsia="Times New Roman" w:hAnsi="Lato" w:cs="Times New Roman"/>
          <w:kern w:val="0"/>
          <w:sz w:val="27"/>
          <w:szCs w:val="27"/>
          <w14:ligatures w14:val="none"/>
        </w:rPr>
        <w:t>specific discounts tested.</w:t>
      </w:r>
    </w:p>
    <w:p w:rsidR="00C814FB" w:rsidRPr="00C814FB" w:rsidRDefault="00C814FB" w:rsidP="00C814FB">
      <w:pPr>
        <w:numPr>
          <w:ilvl w:val="1"/>
          <w:numId w:val="2"/>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No Coupon:</w:t>
      </w:r>
      <w:r w:rsidRPr="00C814FB">
        <w:rPr>
          <w:rFonts w:ascii="Lato" w:eastAsia="Times New Roman" w:hAnsi="Lato" w:cs="Times New Roman"/>
          <w:kern w:val="0"/>
          <w:sz w:val="27"/>
          <w:szCs w:val="27"/>
          <w14:ligatures w14:val="none"/>
        </w:rPr>
        <w:t xml:space="preserve"> The majority of transactions consistently happen without coupons, indicating a base level of direct sales. </w:t>
      </w:r>
      <w:r w:rsidR="004E1DA4">
        <w:rPr>
          <w:rFonts w:ascii="Lato" w:eastAsia="Times New Roman" w:hAnsi="Lato" w:cs="Times New Roman"/>
          <w:kern w:val="0"/>
          <w:sz w:val="27"/>
          <w:szCs w:val="27"/>
          <w14:ligatures w14:val="none"/>
        </w:rPr>
        <w:t>These generally may be friends/family and not indicate a significant increase of $5/bracket interest. Further</w:t>
      </w:r>
      <w:r w:rsidRPr="00C814FB">
        <w:rPr>
          <w:rFonts w:ascii="Lato" w:eastAsia="Times New Roman" w:hAnsi="Lato" w:cs="Times New Roman"/>
          <w:kern w:val="0"/>
          <w:sz w:val="27"/>
          <w:szCs w:val="27"/>
          <w14:ligatures w14:val="none"/>
        </w:rPr>
        <w:t>, this volume is declining.</w:t>
      </w:r>
    </w:p>
    <w:p w:rsidR="00D02ECD" w:rsidRDefault="00C814FB" w:rsidP="00EF1E45">
      <w:pPr>
        <w:numPr>
          <w:ilvl w:val="0"/>
          <w:numId w:val="2"/>
        </w:numPr>
        <w:spacing w:before="288" w:beforeAutospacing="1" w:after="288" w:afterAutospacing="1" w:line="240" w:lineRule="auto"/>
        <w:rPr>
          <w:rFonts w:ascii="Lato" w:eastAsia="Times New Roman" w:hAnsi="Lato" w:cs="Times New Roman"/>
          <w:kern w:val="0"/>
          <w:sz w:val="27"/>
          <w:szCs w:val="27"/>
          <w14:ligatures w14:val="none"/>
        </w:rPr>
      </w:pPr>
      <w:r w:rsidRPr="00D02ECD">
        <w:rPr>
          <w:rFonts w:ascii="Lato" w:eastAsia="Times New Roman" w:hAnsi="Lato" w:cs="Times New Roman"/>
          <w:b/>
          <w:bCs/>
          <w:kern w:val="0"/>
          <w:sz w:val="27"/>
          <w:szCs w:val="27"/>
          <w14:ligatures w14:val="none"/>
        </w:rPr>
        <w:lastRenderedPageBreak/>
        <w:t>Marketing Cost Per User Trend:</w:t>
      </w:r>
      <w:r w:rsidR="004E1DA4" w:rsidRPr="00D02ECD">
        <w:rPr>
          <w:rFonts w:ascii="Lato" w:eastAsia="Times New Roman" w:hAnsi="Lato" w:cs="Times New Roman"/>
          <w:b/>
          <w:bCs/>
          <w:kern w:val="0"/>
          <w:sz w:val="27"/>
          <w:szCs w:val="27"/>
          <w14:ligatures w14:val="none"/>
        </w:rPr>
        <w:t xml:space="preserve"> </w:t>
      </w:r>
      <w:r w:rsidR="004E1DA4" w:rsidRPr="00D02ECD">
        <w:rPr>
          <w:rFonts w:ascii="Lato" w:eastAsia="Times New Roman" w:hAnsi="Lato" w:cs="Times New Roman"/>
          <w:kern w:val="0"/>
          <w:sz w:val="27"/>
          <w:szCs w:val="27"/>
          <w14:ligatures w14:val="none"/>
        </w:rPr>
        <w:t>The</w:t>
      </w:r>
      <w:r w:rsidRPr="00D02ECD">
        <w:rPr>
          <w:rFonts w:ascii="Lato" w:eastAsia="Times New Roman" w:hAnsi="Lato" w:cs="Times New Roman"/>
          <w:kern w:val="0"/>
          <w:sz w:val="27"/>
          <w:szCs w:val="27"/>
          <w14:ligatures w14:val="none"/>
        </w:rPr>
        <w:t xml:space="preserve"> Marketing Cost Per User has drastically increased from $7.58 in 2022 to $18.25 in 2023, and further to $</w:t>
      </w:r>
      <w:r w:rsidR="00D02ECD" w:rsidRPr="00D02ECD">
        <w:rPr>
          <w:rFonts w:ascii="Lato" w:eastAsia="Times New Roman" w:hAnsi="Lato" w:cs="Times New Roman"/>
          <w:kern w:val="0"/>
          <w:sz w:val="27"/>
          <w:szCs w:val="27"/>
          <w14:ligatures w14:val="none"/>
        </w:rPr>
        <w:t>94.08</w:t>
      </w:r>
      <w:r w:rsidRPr="00D02ECD">
        <w:rPr>
          <w:rFonts w:ascii="Lato" w:eastAsia="Times New Roman" w:hAnsi="Lato" w:cs="Times New Roman"/>
          <w:kern w:val="0"/>
          <w:sz w:val="27"/>
          <w:szCs w:val="27"/>
          <w14:ligatures w14:val="none"/>
        </w:rPr>
        <w:t xml:space="preserve"> in </w:t>
      </w:r>
      <w:r w:rsidR="00D02ECD" w:rsidRPr="00D02ECD">
        <w:rPr>
          <w:rFonts w:ascii="Lato" w:eastAsia="Times New Roman" w:hAnsi="Lato" w:cs="Times New Roman"/>
          <w:kern w:val="0"/>
          <w:sz w:val="27"/>
          <w:szCs w:val="27"/>
          <w14:ligatures w14:val="none"/>
        </w:rPr>
        <w:t>2024, dipping back down to $18.78 in 2025. We had a bit of marketing reset due to poor Rotowire performance and high cost for a marketing person in 2024 and poor Facebook and LinkedIn campaigns in 2021.</w:t>
      </w:r>
      <w:r w:rsidRPr="00D02ECD">
        <w:rPr>
          <w:rFonts w:ascii="Lato" w:eastAsia="Times New Roman" w:hAnsi="Lato" w:cs="Times New Roman"/>
          <w:kern w:val="0"/>
          <w:sz w:val="27"/>
          <w:szCs w:val="27"/>
          <w14:ligatures w14:val="none"/>
        </w:rPr>
        <w:t xml:space="preserve"> This </w:t>
      </w:r>
      <w:r w:rsidR="00D02ECD" w:rsidRPr="00D02ECD">
        <w:rPr>
          <w:rFonts w:ascii="Lato" w:eastAsia="Times New Roman" w:hAnsi="Lato" w:cs="Times New Roman"/>
          <w:kern w:val="0"/>
          <w:sz w:val="27"/>
          <w:szCs w:val="27"/>
          <w14:ligatures w14:val="none"/>
        </w:rPr>
        <w:t>troubling</w:t>
      </w:r>
      <w:r w:rsidRPr="00D02ECD">
        <w:rPr>
          <w:rFonts w:ascii="Lato" w:eastAsia="Times New Roman" w:hAnsi="Lato" w:cs="Times New Roman"/>
          <w:kern w:val="0"/>
          <w:sz w:val="27"/>
          <w:szCs w:val="27"/>
          <w14:ligatures w14:val="none"/>
        </w:rPr>
        <w:t xml:space="preserve"> trend indicates diminishing returns on marketing investment</w:t>
      </w:r>
    </w:p>
    <w:p w:rsidR="00C814FB" w:rsidRPr="00D02ECD" w:rsidRDefault="00C814FB" w:rsidP="00D02ECD">
      <w:pPr>
        <w:spacing w:before="288" w:beforeAutospacing="1" w:after="288" w:afterAutospacing="1" w:line="240" w:lineRule="auto"/>
        <w:rPr>
          <w:rFonts w:ascii="Lato" w:eastAsia="Times New Roman" w:hAnsi="Lato" w:cs="Times New Roman"/>
          <w:kern w:val="0"/>
          <w:sz w:val="27"/>
          <w:szCs w:val="27"/>
          <w14:ligatures w14:val="none"/>
        </w:rPr>
      </w:pPr>
      <w:r w:rsidRPr="00D02ECD">
        <w:rPr>
          <w:rFonts w:ascii="Lato" w:eastAsia="Times New Roman" w:hAnsi="Lato" w:cs="Times New Roman"/>
          <w:b/>
          <w:bCs/>
          <w:kern w:val="0"/>
          <w:sz w:val="27"/>
          <w:szCs w:val="27"/>
          <w14:ligatures w14:val="none"/>
        </w:rPr>
        <w:t>1.3 Marketing Spend and ROI Analysis:</w:t>
      </w:r>
    </w:p>
    <w:p w:rsidR="00C814FB" w:rsidRPr="00C814FB" w:rsidRDefault="00C814FB" w:rsidP="00C814FB">
      <w:pPr>
        <w:numPr>
          <w:ilvl w:val="0"/>
          <w:numId w:val="3"/>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Increased Marketing Spend, Decreased Sales:</w:t>
      </w:r>
      <w:r w:rsidRPr="00C814FB">
        <w:rPr>
          <w:rFonts w:ascii="Lato" w:eastAsia="Times New Roman" w:hAnsi="Lato" w:cs="Times New Roman"/>
          <w:kern w:val="0"/>
          <w:sz w:val="27"/>
          <w:szCs w:val="27"/>
          <w14:ligatures w14:val="none"/>
        </w:rPr>
        <w:t> Marketing spend has increased from 2021 to 2024 (</w:t>
      </w:r>
      <w:r w:rsidR="004416A2">
        <w:rPr>
          <w:rFonts w:ascii="Lato" w:eastAsia="Times New Roman" w:hAnsi="Lato" w:cs="Times New Roman"/>
          <w:kern w:val="0"/>
          <w:sz w:val="27"/>
          <w:szCs w:val="27"/>
          <w14:ligatures w14:val="none"/>
        </w:rPr>
        <w:t>albeit</w:t>
      </w:r>
      <w:r w:rsidRPr="00C814FB">
        <w:rPr>
          <w:rFonts w:ascii="Lato" w:eastAsia="Times New Roman" w:hAnsi="Lato" w:cs="Times New Roman"/>
          <w:kern w:val="0"/>
          <w:sz w:val="27"/>
          <w:szCs w:val="27"/>
          <w14:ligatures w14:val="none"/>
        </w:rPr>
        <w:t xml:space="preserve"> </w:t>
      </w:r>
      <w:r w:rsidR="004416A2">
        <w:rPr>
          <w:rFonts w:ascii="Lato" w:eastAsia="Times New Roman" w:hAnsi="Lato" w:cs="Times New Roman"/>
          <w:kern w:val="0"/>
          <w:sz w:val="27"/>
          <w:szCs w:val="27"/>
          <w14:ligatures w14:val="none"/>
        </w:rPr>
        <w:t xml:space="preserve">tempered somewhat in </w:t>
      </w:r>
      <w:r w:rsidRPr="00C814FB">
        <w:rPr>
          <w:rFonts w:ascii="Lato" w:eastAsia="Times New Roman" w:hAnsi="Lato" w:cs="Times New Roman"/>
          <w:kern w:val="0"/>
          <w:sz w:val="27"/>
          <w:szCs w:val="27"/>
          <w14:ligatures w14:val="none"/>
        </w:rPr>
        <w:t>202</w:t>
      </w:r>
      <w:r w:rsidR="004416A2">
        <w:rPr>
          <w:rFonts w:ascii="Lato" w:eastAsia="Times New Roman" w:hAnsi="Lato" w:cs="Times New Roman"/>
          <w:kern w:val="0"/>
          <w:sz w:val="27"/>
          <w:szCs w:val="27"/>
          <w14:ligatures w14:val="none"/>
        </w:rPr>
        <w:t>5</w:t>
      </w:r>
      <w:r w:rsidRPr="00C814FB">
        <w:rPr>
          <w:rFonts w:ascii="Lato" w:eastAsia="Times New Roman" w:hAnsi="Lato" w:cs="Times New Roman"/>
          <w:kern w:val="0"/>
          <w:sz w:val="27"/>
          <w:szCs w:val="27"/>
          <w14:ligatures w14:val="none"/>
        </w:rPr>
        <w:t xml:space="preserve">), while sales volume and potentially overall revenue are declining. This is a </w:t>
      </w:r>
      <w:r w:rsidR="004416A2">
        <w:rPr>
          <w:rFonts w:ascii="Lato" w:eastAsia="Times New Roman" w:hAnsi="Lato" w:cs="Times New Roman"/>
          <w:kern w:val="0"/>
          <w:sz w:val="27"/>
          <w:szCs w:val="27"/>
          <w14:ligatures w14:val="none"/>
        </w:rPr>
        <w:t>strong</w:t>
      </w:r>
      <w:r w:rsidRPr="00C814FB">
        <w:rPr>
          <w:rFonts w:ascii="Lato" w:eastAsia="Times New Roman" w:hAnsi="Lato" w:cs="Times New Roman"/>
          <w:kern w:val="0"/>
          <w:sz w:val="27"/>
          <w:szCs w:val="27"/>
          <w14:ligatures w14:val="none"/>
        </w:rPr>
        <w:t xml:space="preserve"> indicator of an inefficient marketing strategy</w:t>
      </w:r>
      <w:r w:rsidR="004416A2">
        <w:rPr>
          <w:rFonts w:ascii="Lato" w:eastAsia="Times New Roman" w:hAnsi="Lato" w:cs="Times New Roman"/>
          <w:kern w:val="0"/>
          <w:sz w:val="27"/>
          <w:szCs w:val="27"/>
          <w14:ligatures w14:val="none"/>
        </w:rPr>
        <w:t xml:space="preserve"> with SmartBracket</w:t>
      </w:r>
      <w:r w:rsidR="00D02ECD">
        <w:rPr>
          <w:rFonts w:ascii="Lato" w:eastAsia="Times New Roman" w:hAnsi="Lato" w:cs="Times New Roman"/>
          <w:kern w:val="0"/>
          <w:sz w:val="27"/>
          <w:szCs w:val="27"/>
          <w14:ligatures w14:val="none"/>
        </w:rPr>
        <w:t xml:space="preserve"> or deeper challenges with product-market fit for the casual consumer</w:t>
      </w:r>
      <w:r w:rsidRPr="00C814FB">
        <w:rPr>
          <w:rFonts w:ascii="Lato" w:eastAsia="Times New Roman" w:hAnsi="Lato" w:cs="Times New Roman"/>
          <w:kern w:val="0"/>
          <w:sz w:val="27"/>
          <w:szCs w:val="27"/>
          <w14:ligatures w14:val="none"/>
        </w:rPr>
        <w:t>.</w:t>
      </w:r>
    </w:p>
    <w:p w:rsidR="00C814FB" w:rsidRPr="00C814FB" w:rsidRDefault="00C814FB" w:rsidP="00C814FB">
      <w:pPr>
        <w:numPr>
          <w:ilvl w:val="0"/>
          <w:numId w:val="3"/>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Rotowire Partnership Cost:</w:t>
      </w:r>
      <w:r w:rsidRPr="00C814FB">
        <w:rPr>
          <w:rFonts w:ascii="Lato" w:eastAsia="Times New Roman" w:hAnsi="Lato" w:cs="Times New Roman"/>
          <w:kern w:val="0"/>
          <w:sz w:val="27"/>
          <w:szCs w:val="27"/>
          <w14:ligatures w14:val="none"/>
        </w:rPr>
        <w:t> $750 - $2500 annual cost for Rotowire marketing. ROI needs to be carefully evaluated</w:t>
      </w:r>
      <w:r w:rsidR="00D02ECD">
        <w:rPr>
          <w:rFonts w:ascii="Lato" w:eastAsia="Times New Roman" w:hAnsi="Lato" w:cs="Times New Roman"/>
          <w:kern w:val="0"/>
          <w:sz w:val="27"/>
          <w:szCs w:val="27"/>
          <w14:ligatures w14:val="none"/>
        </w:rPr>
        <w:t xml:space="preserve"> for the future</w:t>
      </w:r>
      <w:r w:rsidRPr="00C814FB">
        <w:rPr>
          <w:rFonts w:ascii="Lato" w:eastAsia="Times New Roman" w:hAnsi="Lato" w:cs="Times New Roman"/>
          <w:kern w:val="0"/>
          <w:sz w:val="27"/>
          <w:szCs w:val="27"/>
          <w14:ligatures w14:val="none"/>
        </w:rPr>
        <w:t>. While it drives some sales, is it cost-effective compared to other channels or strategies?</w:t>
      </w:r>
      <w:r w:rsidR="004416A2">
        <w:rPr>
          <w:rFonts w:ascii="Lato" w:eastAsia="Times New Roman" w:hAnsi="Lato" w:cs="Times New Roman"/>
          <w:kern w:val="0"/>
          <w:sz w:val="27"/>
          <w:szCs w:val="27"/>
          <w14:ligatures w14:val="none"/>
        </w:rPr>
        <w:t xml:space="preserve"> Our judgment has been that it has been rendered largely ineffective in the past few years.</w:t>
      </w:r>
    </w:p>
    <w:p w:rsidR="00C814FB" w:rsidRPr="00C814FB" w:rsidRDefault="00C814FB" w:rsidP="00C814FB">
      <w:pPr>
        <w:numPr>
          <w:ilvl w:val="0"/>
          <w:numId w:val="3"/>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Marketing Person Cost:</w:t>
      </w:r>
      <w:r w:rsidRPr="00C814FB">
        <w:rPr>
          <w:rFonts w:ascii="Lato" w:eastAsia="Times New Roman" w:hAnsi="Lato" w:cs="Times New Roman"/>
          <w:kern w:val="0"/>
          <w:sz w:val="27"/>
          <w:szCs w:val="27"/>
          <w14:ligatures w14:val="none"/>
        </w:rPr>
        <w:t xml:space="preserve"> Significant investment in marketing personnel ($7755 last year, $800 this year for </w:t>
      </w:r>
      <w:r w:rsidR="00E5437C">
        <w:rPr>
          <w:rFonts w:ascii="Lato" w:eastAsia="Times New Roman" w:hAnsi="Lato" w:cs="Times New Roman"/>
          <w:kern w:val="0"/>
          <w:sz w:val="27"/>
          <w:szCs w:val="27"/>
          <w14:ligatures w14:val="none"/>
        </w:rPr>
        <w:t xml:space="preserve">more </w:t>
      </w:r>
      <w:r w:rsidRPr="00C814FB">
        <w:rPr>
          <w:rFonts w:ascii="Lato" w:eastAsia="Times New Roman" w:hAnsi="Lato" w:cs="Times New Roman"/>
          <w:kern w:val="0"/>
          <w:sz w:val="27"/>
          <w:szCs w:val="27"/>
          <w14:ligatures w14:val="none"/>
        </w:rPr>
        <w:t xml:space="preserve">limited hours). </w:t>
      </w:r>
      <w:r w:rsidR="00E5437C">
        <w:rPr>
          <w:rFonts w:ascii="Lato" w:eastAsia="Times New Roman" w:hAnsi="Lato" w:cs="Times New Roman"/>
          <w:kern w:val="0"/>
          <w:sz w:val="27"/>
          <w:szCs w:val="27"/>
          <w14:ligatures w14:val="none"/>
        </w:rPr>
        <w:t>Similar to our spend on partnership, t</w:t>
      </w:r>
      <w:r w:rsidRPr="00C814FB">
        <w:rPr>
          <w:rFonts w:ascii="Lato" w:eastAsia="Times New Roman" w:hAnsi="Lato" w:cs="Times New Roman"/>
          <w:kern w:val="0"/>
          <w:sz w:val="27"/>
          <w:szCs w:val="27"/>
          <w14:ligatures w14:val="none"/>
        </w:rPr>
        <w:t>he effectiveness of this investment needs to be questioned</w:t>
      </w:r>
      <w:r w:rsidR="00E5437C">
        <w:rPr>
          <w:rFonts w:ascii="Lato" w:eastAsia="Times New Roman" w:hAnsi="Lato" w:cs="Times New Roman"/>
          <w:kern w:val="0"/>
          <w:sz w:val="27"/>
          <w:szCs w:val="27"/>
          <w14:ligatures w14:val="none"/>
        </w:rPr>
        <w:t xml:space="preserve"> at this time</w:t>
      </w:r>
      <w:r w:rsidRPr="00C814FB">
        <w:rPr>
          <w:rFonts w:ascii="Lato" w:eastAsia="Times New Roman" w:hAnsi="Lato" w:cs="Times New Roman"/>
          <w:kern w:val="0"/>
          <w:sz w:val="27"/>
          <w:szCs w:val="27"/>
          <w14:ligatures w14:val="none"/>
        </w:rPr>
        <w:t xml:space="preserve"> given the sales decline.</w:t>
      </w:r>
      <w:r w:rsidR="00D02ECD">
        <w:rPr>
          <w:rFonts w:ascii="Lato" w:eastAsia="Times New Roman" w:hAnsi="Lato" w:cs="Times New Roman"/>
          <w:kern w:val="0"/>
          <w:sz w:val="27"/>
          <w:szCs w:val="27"/>
          <w14:ligatures w14:val="none"/>
        </w:rPr>
        <w:t xml:space="preserve"> Without regular outreach on our social media channels, this marketing person has few followers to engage with on these platforms.</w:t>
      </w:r>
    </w:p>
    <w:p w:rsidR="00D02ECD" w:rsidRDefault="00C814FB" w:rsidP="00D02ECD">
      <w:pPr>
        <w:numPr>
          <w:ilvl w:val="0"/>
          <w:numId w:val="3"/>
        </w:numPr>
        <w:spacing w:before="100" w:beforeAutospacing="1" w:after="100" w:afterAutospacing="1" w:line="240" w:lineRule="auto"/>
        <w:rPr>
          <w:rFonts w:ascii="Lato" w:eastAsia="Times New Roman" w:hAnsi="Lato" w:cs="Times New Roman"/>
          <w:b/>
          <w:bCs/>
          <w:kern w:val="0"/>
          <w:sz w:val="27"/>
          <w:szCs w:val="27"/>
          <w14:ligatures w14:val="none"/>
        </w:rPr>
      </w:pPr>
      <w:r w:rsidRPr="00C814FB">
        <w:rPr>
          <w:rFonts w:ascii="Lato" w:eastAsia="Times New Roman" w:hAnsi="Lato" w:cs="Times New Roman"/>
          <w:b/>
          <w:bCs/>
          <w:kern w:val="0"/>
          <w:sz w:val="27"/>
          <w:szCs w:val="27"/>
          <w14:ligatures w14:val="none"/>
        </w:rPr>
        <w:t>Social Media Marketing (X/Twitter, Facebook/Meta, LinkedIn):</w:t>
      </w:r>
      <w:r w:rsidRPr="00C814FB">
        <w:rPr>
          <w:rFonts w:ascii="Lato" w:eastAsia="Times New Roman" w:hAnsi="Lato" w:cs="Times New Roman"/>
          <w:kern w:val="0"/>
          <w:sz w:val="27"/>
          <w:szCs w:val="27"/>
          <w14:ligatures w14:val="none"/>
        </w:rPr>
        <w:t> While effort was put into social media, the report indicates “no sales” directly attributed to X/Twitter and Facebook/Meta, and only “a few” from LinkedIn. The ROI for social media marketing appears to be extremely low or negative in the current approach</w:t>
      </w:r>
      <w:r w:rsidR="00D02ECD">
        <w:rPr>
          <w:rFonts w:ascii="Lato" w:eastAsia="Times New Roman" w:hAnsi="Lato" w:cs="Times New Roman"/>
          <w:kern w:val="0"/>
          <w:sz w:val="27"/>
          <w:szCs w:val="27"/>
          <w14:ligatures w14:val="none"/>
        </w:rPr>
        <w:t>.</w:t>
      </w:r>
      <w:r w:rsidR="00D02ECD">
        <w:rPr>
          <w:rFonts w:ascii="Lato" w:eastAsia="Times New Roman" w:hAnsi="Lato" w:cs="Times New Roman"/>
          <w:b/>
          <w:bCs/>
          <w:kern w:val="0"/>
          <w:sz w:val="27"/>
          <w:szCs w:val="27"/>
          <w14:ligatures w14:val="none"/>
        </w:rPr>
        <w:br w:type="page"/>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lastRenderedPageBreak/>
        <w:t>1.4 Competitive Landscape Assessment:</w:t>
      </w:r>
    </w:p>
    <w:p w:rsidR="00D02ECD" w:rsidRPr="00D02ECD" w:rsidRDefault="00C814FB" w:rsidP="00D02ECD">
      <w:pPr>
        <w:numPr>
          <w:ilvl w:val="0"/>
          <w:numId w:val="4"/>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Intensified Competition:</w:t>
      </w:r>
      <w:r w:rsidRPr="00C814FB">
        <w:rPr>
          <w:rFonts w:ascii="Lato" w:eastAsia="Times New Roman" w:hAnsi="Lato" w:cs="Times New Roman"/>
          <w:kern w:val="0"/>
          <w:sz w:val="27"/>
          <w:szCs w:val="27"/>
          <w14:ligatures w14:val="none"/>
        </w:rPr>
        <w:t xml:space="preserve"> The market is now saturated with at least 13 </w:t>
      </w:r>
      <w:r w:rsidR="00E5437C">
        <w:rPr>
          <w:rFonts w:ascii="Lato" w:eastAsia="Times New Roman" w:hAnsi="Lato" w:cs="Times New Roman"/>
          <w:kern w:val="0"/>
          <w:sz w:val="27"/>
          <w:szCs w:val="27"/>
          <w14:ligatures w14:val="none"/>
        </w:rPr>
        <w:t xml:space="preserve">available </w:t>
      </w:r>
      <w:r w:rsidRPr="00C814FB">
        <w:rPr>
          <w:rFonts w:ascii="Lato" w:eastAsia="Times New Roman" w:hAnsi="Lato" w:cs="Times New Roman"/>
          <w:kern w:val="0"/>
          <w:sz w:val="27"/>
          <w:szCs w:val="27"/>
          <w14:ligatures w14:val="none"/>
        </w:rPr>
        <w:t>AI-based bracket prediction models, many of which may be offering free or very low-cost options. This drastically increases competition and reduces the perceived unique value proposition of SmartBracket™</w:t>
      </w:r>
      <w:r w:rsidR="00E5437C">
        <w:rPr>
          <w:rFonts w:ascii="Lato" w:eastAsia="Times New Roman" w:hAnsi="Lato" w:cs="Times New Roman"/>
          <w:kern w:val="0"/>
          <w:sz w:val="27"/>
          <w:szCs w:val="27"/>
          <w14:ligatures w14:val="none"/>
        </w:rPr>
        <w:t xml:space="preserve"> in the market</w:t>
      </w:r>
      <w:r w:rsidRPr="00C814FB">
        <w:rPr>
          <w:rFonts w:ascii="Lato" w:eastAsia="Times New Roman" w:hAnsi="Lato" w:cs="Times New Roman"/>
          <w:kern w:val="0"/>
          <w:sz w:val="27"/>
          <w:szCs w:val="27"/>
          <w14:ligatures w14:val="none"/>
        </w:rPr>
        <w:t>.</w:t>
      </w:r>
    </w:p>
    <w:p w:rsidR="00D02ECD" w:rsidRDefault="00C814FB" w:rsidP="00D02ECD">
      <w:pPr>
        <w:numPr>
          <w:ilvl w:val="0"/>
          <w:numId w:val="4"/>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Free Alternatives (ESPN Smart Bracket, etc.):</w:t>
      </w:r>
      <w:r w:rsidRPr="00C814FB">
        <w:rPr>
          <w:rFonts w:ascii="Lato" w:eastAsia="Times New Roman" w:hAnsi="Lato" w:cs="Times New Roman"/>
          <w:kern w:val="0"/>
          <w:sz w:val="27"/>
          <w:szCs w:val="27"/>
          <w14:ligatures w14:val="none"/>
        </w:rPr>
        <w:t> Free “Smart Bracket” options from major players like ESPN further erode the market for paid bracket products, especially for casual users.</w:t>
      </w:r>
    </w:p>
    <w:p w:rsidR="00E23DE0" w:rsidRPr="00D02ECD" w:rsidRDefault="00E23DE0" w:rsidP="00D02ECD">
      <w:pPr>
        <w:numPr>
          <w:ilvl w:val="0"/>
          <w:numId w:val="4"/>
        </w:numPr>
        <w:spacing w:before="100" w:beforeAutospacing="1" w:after="100" w:afterAutospacing="1" w:line="240" w:lineRule="auto"/>
        <w:rPr>
          <w:rFonts w:ascii="Lato" w:eastAsia="Times New Roman" w:hAnsi="Lato" w:cs="Times New Roman"/>
          <w:kern w:val="0"/>
          <w:sz w:val="27"/>
          <w:szCs w:val="27"/>
          <w14:ligatures w14:val="none"/>
        </w:rPr>
      </w:pPr>
      <w:r>
        <w:rPr>
          <w:rFonts w:ascii="Lato" w:eastAsia="Times New Roman" w:hAnsi="Lato" w:cs="Times New Roman"/>
          <w:b/>
          <w:bCs/>
          <w:kern w:val="0"/>
          <w:sz w:val="27"/>
          <w:szCs w:val="27"/>
          <w14:ligatures w14:val="none"/>
        </w:rPr>
        <w:t>Betting Sites:</w:t>
      </w:r>
      <w:r>
        <w:rPr>
          <w:rFonts w:ascii="Lato" w:eastAsia="Times New Roman" w:hAnsi="Lato" w:cs="Times New Roman"/>
          <w:kern w:val="0"/>
          <w:sz w:val="27"/>
          <w:szCs w:val="27"/>
          <w14:ligatures w14:val="none"/>
        </w:rPr>
        <w:t xml:space="preserve"> </w:t>
      </w:r>
      <w:r w:rsidRPr="00E23DE0">
        <w:rPr>
          <w:rFonts w:ascii="Lato" w:eastAsia="Times New Roman" w:hAnsi="Lato" w:cs="Times New Roman"/>
          <w:kern w:val="0"/>
          <w:sz w:val="27"/>
          <w:szCs w:val="27"/>
          <w14:ligatures w14:val="none"/>
        </w:rPr>
        <w:t>With</w:t>
      </w:r>
      <w:r>
        <w:rPr>
          <w:rFonts w:ascii="Lato" w:eastAsia="Times New Roman" w:hAnsi="Lato" w:cs="Times New Roman"/>
          <w:kern w:val="0"/>
          <w:sz w:val="27"/>
          <w:szCs w:val="27"/>
          <w14:ligatures w14:val="none"/>
        </w:rPr>
        <w:t xml:space="preserve"> the rise of polymarket.com and other event betting sites, NCAA (in partnership with </w:t>
      </w:r>
      <w:proofErr w:type="spellStart"/>
      <w:r>
        <w:rPr>
          <w:rFonts w:ascii="Lato" w:eastAsia="Times New Roman" w:hAnsi="Lato" w:cs="Times New Roman"/>
          <w:kern w:val="0"/>
          <w:sz w:val="27"/>
          <w:szCs w:val="27"/>
          <w14:ligatures w14:val="none"/>
        </w:rPr>
        <w:t>BetMGM</w:t>
      </w:r>
      <w:proofErr w:type="spellEnd"/>
      <w:r>
        <w:rPr>
          <w:rFonts w:ascii="Lato" w:eastAsia="Times New Roman" w:hAnsi="Lato" w:cs="Times New Roman"/>
          <w:kern w:val="0"/>
          <w:sz w:val="27"/>
          <w:szCs w:val="27"/>
          <w14:ligatures w14:val="none"/>
        </w:rPr>
        <w:t>) and ESPN (in partnership with Penn) have gone all-in on attracting interest in placing a wide variety of bets on teams, games, total points scored, etc.</w:t>
      </w:r>
    </w:p>
    <w:p w:rsidR="00C814FB" w:rsidRDefault="00C814FB" w:rsidP="00C814FB">
      <w:pPr>
        <w:numPr>
          <w:ilvl w:val="0"/>
          <w:numId w:val="4"/>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Political and Economic Turbulence:</w:t>
      </w:r>
      <w:r w:rsidRPr="00C814FB">
        <w:rPr>
          <w:rFonts w:ascii="Lato" w:eastAsia="Times New Roman" w:hAnsi="Lato" w:cs="Times New Roman"/>
          <w:kern w:val="0"/>
          <w:sz w:val="27"/>
          <w:szCs w:val="27"/>
          <w14:ligatures w14:val="none"/>
        </w:rPr>
        <w:t> External factors like political events, economic uncertainty, and information overload are likely contributing to consumer distraction and potentially reduced spending on non-essential entertainment products like bracket services.</w:t>
      </w:r>
    </w:p>
    <w:p w:rsidR="00D02ECD" w:rsidRPr="00D02ECD" w:rsidRDefault="00E23DE0" w:rsidP="00D02ECD">
      <w:pPr>
        <w:pStyle w:val="ListParagraph"/>
        <w:numPr>
          <w:ilvl w:val="0"/>
          <w:numId w:val="4"/>
        </w:numPr>
        <w:spacing w:before="100" w:beforeAutospacing="1" w:after="100" w:afterAutospacing="1" w:line="240" w:lineRule="auto"/>
        <w:rPr>
          <w:rFonts w:ascii="Lato" w:eastAsia="Times New Roman" w:hAnsi="Lato" w:cs="Times New Roman"/>
          <w:kern w:val="0"/>
          <w:sz w:val="27"/>
          <w:szCs w:val="27"/>
          <w14:ligatures w14:val="none"/>
        </w:rPr>
      </w:pPr>
      <w:r w:rsidRPr="00E23DE0">
        <w:rPr>
          <w:rFonts w:ascii="Lato" w:eastAsia="Times New Roman" w:hAnsi="Lato" w:cs="Times New Roman"/>
          <w:b/>
          <w:bCs/>
          <w:kern w:val="0"/>
          <w:sz w:val="27"/>
          <w:szCs w:val="27"/>
          <w14:ligatures w14:val="none"/>
        </w:rPr>
        <w:t xml:space="preserve">Conclusion: </w:t>
      </w:r>
      <w:r w:rsidR="00D02ECD" w:rsidRPr="00D02ECD">
        <w:rPr>
          <w:rFonts w:ascii="Lato" w:eastAsia="Times New Roman" w:hAnsi="Lato" w:cs="Times New Roman"/>
          <w:kern w:val="0"/>
          <w:sz w:val="27"/>
          <w:szCs w:val="27"/>
          <w14:ligatures w14:val="none"/>
        </w:rPr>
        <w:t>We may have the trifecta of limited consumer discretionary spend</w:t>
      </w:r>
      <w:r w:rsidR="00D02ECD">
        <w:rPr>
          <w:rFonts w:ascii="Lato" w:eastAsia="Times New Roman" w:hAnsi="Lato" w:cs="Times New Roman"/>
          <w:kern w:val="0"/>
          <w:sz w:val="27"/>
          <w:szCs w:val="27"/>
          <w14:ligatures w14:val="none"/>
        </w:rPr>
        <w:t xml:space="preserve"> leading to consumers not interested in paying $3-5 for a bracket</w:t>
      </w:r>
      <w:r w:rsidR="00D02ECD" w:rsidRPr="00D02ECD">
        <w:rPr>
          <w:rFonts w:ascii="Lato" w:eastAsia="Times New Roman" w:hAnsi="Lato" w:cs="Times New Roman"/>
          <w:kern w:val="0"/>
          <w:sz w:val="27"/>
          <w:szCs w:val="27"/>
          <w14:ligatures w14:val="none"/>
        </w:rPr>
        <w:t xml:space="preserve">, Perplexity (and other AI-tech sites) stealing the limelight in news and social media </w:t>
      </w:r>
      <w:r>
        <w:rPr>
          <w:rFonts w:ascii="Lato" w:eastAsia="Times New Roman" w:hAnsi="Lato" w:cs="Times New Roman"/>
          <w:kern w:val="0"/>
          <w:sz w:val="27"/>
          <w:szCs w:val="27"/>
          <w14:ligatures w14:val="none"/>
        </w:rPr>
        <w:t xml:space="preserve">promoting their bracket coaching/roasting </w:t>
      </w:r>
      <w:r w:rsidR="00D02ECD" w:rsidRPr="00D02ECD">
        <w:rPr>
          <w:rFonts w:ascii="Lato" w:eastAsia="Times New Roman" w:hAnsi="Lato" w:cs="Times New Roman"/>
          <w:kern w:val="0"/>
          <w:sz w:val="27"/>
          <w:szCs w:val="27"/>
          <w14:ligatures w14:val="none"/>
        </w:rPr>
        <w:t>and aggressive marketing campaign</w:t>
      </w:r>
      <w:r>
        <w:rPr>
          <w:rFonts w:ascii="Lato" w:eastAsia="Times New Roman" w:hAnsi="Lato" w:cs="Times New Roman"/>
          <w:kern w:val="0"/>
          <w:sz w:val="27"/>
          <w:szCs w:val="27"/>
          <w14:ligatures w14:val="none"/>
        </w:rPr>
        <w:t>s</w:t>
      </w:r>
      <w:r w:rsidR="00D02ECD" w:rsidRPr="00D02ECD">
        <w:rPr>
          <w:rFonts w:ascii="Lato" w:eastAsia="Times New Roman" w:hAnsi="Lato" w:cs="Times New Roman"/>
          <w:kern w:val="0"/>
          <w:sz w:val="27"/>
          <w:szCs w:val="27"/>
          <w14:ligatures w14:val="none"/>
        </w:rPr>
        <w:t xml:space="preserve"> by betting sites (Bet MGM, ESPN BET, etc.) leading up to </w:t>
      </w:r>
      <w:r>
        <w:rPr>
          <w:rFonts w:ascii="Lato" w:eastAsia="Times New Roman" w:hAnsi="Lato" w:cs="Times New Roman"/>
          <w:kern w:val="0"/>
          <w:sz w:val="27"/>
          <w:szCs w:val="27"/>
          <w14:ligatures w14:val="none"/>
        </w:rPr>
        <w:t xml:space="preserve">and during </w:t>
      </w:r>
      <w:r w:rsidR="00D02ECD" w:rsidRPr="00D02ECD">
        <w:rPr>
          <w:rFonts w:ascii="Lato" w:eastAsia="Times New Roman" w:hAnsi="Lato" w:cs="Times New Roman"/>
          <w:kern w:val="0"/>
          <w:sz w:val="27"/>
          <w:szCs w:val="27"/>
          <w14:ligatures w14:val="none"/>
        </w:rPr>
        <w:t>the tournament.</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2. Insights from Stripe Data:</w:t>
      </w:r>
    </w:p>
    <w:p w:rsidR="00C814FB" w:rsidRPr="00C814FB" w:rsidRDefault="00C814FB" w:rsidP="00C814FB">
      <w:pPr>
        <w:numPr>
          <w:ilvl w:val="0"/>
          <w:numId w:val="5"/>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Customer Acquisition Cost is Rising:</w:t>
      </w:r>
      <w:r w:rsidRPr="00C814FB">
        <w:rPr>
          <w:rFonts w:ascii="Lato" w:eastAsia="Times New Roman" w:hAnsi="Lato" w:cs="Times New Roman"/>
          <w:kern w:val="0"/>
          <w:sz w:val="27"/>
          <w:szCs w:val="27"/>
          <w14:ligatures w14:val="none"/>
        </w:rPr>
        <w:t> The increasing marketing spend and decreasing sales directly translates to a rising Customer Acquisition Cost (CAC). This is unsustainable</w:t>
      </w:r>
      <w:r w:rsidR="00E5437C">
        <w:rPr>
          <w:rFonts w:ascii="Lato" w:eastAsia="Times New Roman" w:hAnsi="Lato" w:cs="Times New Roman"/>
          <w:kern w:val="0"/>
          <w:sz w:val="27"/>
          <w:szCs w:val="27"/>
          <w14:ligatures w14:val="none"/>
        </w:rPr>
        <w:t xml:space="preserve"> for SmartBracket</w:t>
      </w:r>
      <w:r w:rsidRPr="00C814FB">
        <w:rPr>
          <w:rFonts w:ascii="Lato" w:eastAsia="Times New Roman" w:hAnsi="Lato" w:cs="Times New Roman"/>
          <w:kern w:val="0"/>
          <w:sz w:val="27"/>
          <w:szCs w:val="27"/>
          <w14:ligatures w14:val="none"/>
        </w:rPr>
        <w:t>.</w:t>
      </w:r>
    </w:p>
    <w:p w:rsidR="00C814FB" w:rsidRPr="00C814FB" w:rsidRDefault="00C814FB" w:rsidP="00C814FB">
      <w:pPr>
        <w:numPr>
          <w:ilvl w:val="0"/>
          <w:numId w:val="5"/>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Coupon Strategy Needs Refinement:</w:t>
      </w:r>
      <w:r w:rsidRPr="00C814FB">
        <w:rPr>
          <w:rFonts w:ascii="Lato" w:eastAsia="Times New Roman" w:hAnsi="Lato" w:cs="Times New Roman"/>
          <w:kern w:val="0"/>
          <w:sz w:val="27"/>
          <w:szCs w:val="27"/>
          <w14:ligatures w14:val="none"/>
        </w:rPr>
        <w:t> While WELCOMEBACK and ROTOWIRE coupons drive some sales, they are not sufficient to offset the overall sales decline. The effectiveness of different coupons and their impact on profitability needs to be analyzed more deeply.</w:t>
      </w:r>
    </w:p>
    <w:p w:rsidR="00C814FB" w:rsidRPr="00C814FB" w:rsidRDefault="00C814FB" w:rsidP="00C814FB">
      <w:pPr>
        <w:numPr>
          <w:ilvl w:val="0"/>
          <w:numId w:val="5"/>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Limited Impact of Social Media Coupons:</w:t>
      </w:r>
      <w:r w:rsidRPr="00C814FB">
        <w:rPr>
          <w:rFonts w:ascii="Lato" w:eastAsia="Times New Roman" w:hAnsi="Lato" w:cs="Times New Roman"/>
          <w:kern w:val="0"/>
          <w:sz w:val="27"/>
          <w:szCs w:val="27"/>
          <w14:ligatures w14:val="none"/>
        </w:rPr>
        <w:t xml:space="preserve"> LINKEDIN10 coupon had minimal impact, suggesting social media coupon-based promotions are </w:t>
      </w:r>
      <w:r w:rsidR="00E5437C">
        <w:rPr>
          <w:rFonts w:ascii="Lato" w:eastAsia="Times New Roman" w:hAnsi="Lato" w:cs="Times New Roman"/>
          <w:kern w:val="0"/>
          <w:sz w:val="27"/>
          <w:szCs w:val="27"/>
          <w14:ligatures w14:val="none"/>
        </w:rPr>
        <w:t xml:space="preserve">also </w:t>
      </w:r>
      <w:r w:rsidRPr="00C814FB">
        <w:rPr>
          <w:rFonts w:ascii="Lato" w:eastAsia="Times New Roman" w:hAnsi="Lato" w:cs="Times New Roman"/>
          <w:kern w:val="0"/>
          <w:sz w:val="27"/>
          <w:szCs w:val="27"/>
          <w14:ligatures w14:val="none"/>
        </w:rPr>
        <w:t>not effective in the current strategy.</w:t>
      </w:r>
    </w:p>
    <w:p w:rsidR="00C814FB" w:rsidRPr="00C814FB" w:rsidRDefault="00C814FB" w:rsidP="00C814FB">
      <w:pPr>
        <w:numPr>
          <w:ilvl w:val="0"/>
          <w:numId w:val="5"/>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Potential for Repeat Customer Focus:</w:t>
      </w:r>
      <w:r w:rsidRPr="00C814FB">
        <w:rPr>
          <w:rFonts w:ascii="Lato" w:eastAsia="Times New Roman" w:hAnsi="Lato" w:cs="Times New Roman"/>
          <w:kern w:val="0"/>
          <w:sz w:val="27"/>
          <w:szCs w:val="27"/>
          <w14:ligatures w14:val="none"/>
        </w:rPr>
        <w:t xml:space="preserve"> WELCOMEBACK coupon usage indicates a segment of loyal users. Focusing on retention and upselling to </w:t>
      </w:r>
      <w:r w:rsidRPr="00C814FB">
        <w:rPr>
          <w:rFonts w:ascii="Lato" w:eastAsia="Times New Roman" w:hAnsi="Lato" w:cs="Times New Roman"/>
          <w:kern w:val="0"/>
          <w:sz w:val="27"/>
          <w:szCs w:val="27"/>
          <w14:ligatures w14:val="none"/>
        </w:rPr>
        <w:lastRenderedPageBreak/>
        <w:t xml:space="preserve">existing users might be more cost-effective than acquiring new customers in </w:t>
      </w:r>
      <w:r w:rsidR="00E5437C">
        <w:rPr>
          <w:rFonts w:ascii="Lato" w:eastAsia="Times New Roman" w:hAnsi="Lato" w:cs="Times New Roman"/>
          <w:kern w:val="0"/>
          <w:sz w:val="27"/>
          <w:szCs w:val="27"/>
          <w14:ligatures w14:val="none"/>
        </w:rPr>
        <w:t>this</w:t>
      </w:r>
      <w:r w:rsidRPr="00C814FB">
        <w:rPr>
          <w:rFonts w:ascii="Lato" w:eastAsia="Times New Roman" w:hAnsi="Lato" w:cs="Times New Roman"/>
          <w:kern w:val="0"/>
          <w:sz w:val="27"/>
          <w:szCs w:val="27"/>
          <w14:ligatures w14:val="none"/>
        </w:rPr>
        <w:t xml:space="preserve"> saturated market.</w:t>
      </w:r>
    </w:p>
    <w:p w:rsidR="00C814FB" w:rsidRPr="00C814FB" w:rsidRDefault="00C814FB" w:rsidP="00C814FB">
      <w:pPr>
        <w:numPr>
          <w:ilvl w:val="0"/>
          <w:numId w:val="5"/>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Purchase Timing:</w:t>
      </w:r>
      <w:r w:rsidRPr="00C814FB">
        <w:rPr>
          <w:rFonts w:ascii="Lato" w:eastAsia="Times New Roman" w:hAnsi="Lato" w:cs="Times New Roman"/>
          <w:kern w:val="0"/>
          <w:sz w:val="27"/>
          <w:szCs w:val="27"/>
          <w14:ligatures w14:val="none"/>
        </w:rPr>
        <w:t xml:space="preserve"> Analyzing transaction timestamps across years </w:t>
      </w:r>
      <w:r w:rsidR="00E23DE0">
        <w:rPr>
          <w:rFonts w:ascii="Lato" w:eastAsia="Times New Roman" w:hAnsi="Lato" w:cs="Times New Roman"/>
          <w:kern w:val="0"/>
          <w:sz w:val="27"/>
          <w:szCs w:val="27"/>
          <w14:ligatures w14:val="none"/>
        </w:rPr>
        <w:t>may</w:t>
      </w:r>
      <w:r w:rsidRPr="00C814FB">
        <w:rPr>
          <w:rFonts w:ascii="Lato" w:eastAsia="Times New Roman" w:hAnsi="Lato" w:cs="Times New Roman"/>
          <w:kern w:val="0"/>
          <w:sz w:val="27"/>
          <w:szCs w:val="27"/>
          <w14:ligatures w14:val="none"/>
        </w:rPr>
        <w:t xml:space="preserve"> reveal </w:t>
      </w:r>
      <w:r w:rsidR="00E23DE0">
        <w:rPr>
          <w:rFonts w:ascii="Lato" w:eastAsia="Times New Roman" w:hAnsi="Lato" w:cs="Times New Roman"/>
          <w:kern w:val="0"/>
          <w:sz w:val="27"/>
          <w:szCs w:val="27"/>
          <w14:ligatures w14:val="none"/>
        </w:rPr>
        <w:t xml:space="preserve">additional </w:t>
      </w:r>
      <w:r w:rsidRPr="00C814FB">
        <w:rPr>
          <w:rFonts w:ascii="Lato" w:eastAsia="Times New Roman" w:hAnsi="Lato" w:cs="Times New Roman"/>
          <w:kern w:val="0"/>
          <w:sz w:val="27"/>
          <w:szCs w:val="27"/>
          <w14:ligatures w14:val="none"/>
        </w:rPr>
        <w:t>patterns in purchase behavior and peak sales periods, which can inform campaign timing and ad spend allocation.</w:t>
      </w:r>
      <w:r w:rsidR="00E5437C">
        <w:rPr>
          <w:rFonts w:ascii="Lato" w:eastAsia="Times New Roman" w:hAnsi="Lato" w:cs="Times New Roman"/>
          <w:kern w:val="0"/>
          <w:sz w:val="27"/>
          <w:szCs w:val="27"/>
          <w14:ligatures w14:val="none"/>
        </w:rPr>
        <w:t xml:space="preserve"> Perhaps, we </w:t>
      </w:r>
      <w:r w:rsidR="00E23DE0">
        <w:rPr>
          <w:rFonts w:ascii="Lato" w:eastAsia="Times New Roman" w:hAnsi="Lato" w:cs="Times New Roman"/>
          <w:kern w:val="0"/>
          <w:sz w:val="27"/>
          <w:szCs w:val="27"/>
          <w14:ligatures w14:val="none"/>
        </w:rPr>
        <w:t xml:space="preserve">could better time </w:t>
      </w:r>
      <w:r w:rsidR="00E5437C">
        <w:rPr>
          <w:rFonts w:ascii="Lato" w:eastAsia="Times New Roman" w:hAnsi="Lato" w:cs="Times New Roman"/>
          <w:kern w:val="0"/>
          <w:sz w:val="27"/>
          <w:szCs w:val="27"/>
          <w14:ligatures w14:val="none"/>
        </w:rPr>
        <w:t xml:space="preserve">our marketing campaign, leading to </w:t>
      </w:r>
      <w:r w:rsidR="00E23DE0">
        <w:rPr>
          <w:rFonts w:ascii="Lato" w:eastAsia="Times New Roman" w:hAnsi="Lato" w:cs="Times New Roman"/>
          <w:kern w:val="0"/>
          <w:sz w:val="27"/>
          <w:szCs w:val="27"/>
          <w14:ligatures w14:val="none"/>
        </w:rPr>
        <w:t>increased</w:t>
      </w:r>
      <w:r w:rsidR="00E5437C">
        <w:rPr>
          <w:rFonts w:ascii="Lato" w:eastAsia="Times New Roman" w:hAnsi="Lato" w:cs="Times New Roman"/>
          <w:kern w:val="0"/>
          <w:sz w:val="27"/>
          <w:szCs w:val="27"/>
          <w14:ligatures w14:val="none"/>
        </w:rPr>
        <w:t xml:space="preserve"> interest compared with </w:t>
      </w:r>
      <w:r w:rsidR="00E23DE0">
        <w:rPr>
          <w:rFonts w:ascii="Lato" w:eastAsia="Times New Roman" w:hAnsi="Lato" w:cs="Times New Roman"/>
          <w:kern w:val="0"/>
          <w:sz w:val="27"/>
          <w:szCs w:val="27"/>
          <w14:ligatures w14:val="none"/>
        </w:rPr>
        <w:t>emails sent during the 2025 email and social media marketing campaign</w:t>
      </w:r>
      <w:r w:rsidR="00E5437C">
        <w:rPr>
          <w:rFonts w:ascii="Lato" w:eastAsia="Times New Roman" w:hAnsi="Lato" w:cs="Times New Roman"/>
          <w:kern w:val="0"/>
          <w:sz w:val="27"/>
          <w:szCs w:val="27"/>
          <w14:ligatures w14:val="none"/>
        </w:rPr>
        <w:t>.</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4. Recommendations &amp; Strategy Consultation:</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Based on the analysis, we recommend the following strategic shifts:</w:t>
      </w:r>
    </w:p>
    <w:p w:rsidR="00C814FB" w:rsidRPr="00C814FB" w:rsidRDefault="00C814FB" w:rsidP="00C814FB">
      <w:pPr>
        <w:numPr>
          <w:ilvl w:val="0"/>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Halt Increased Marketing Spend in Current Format:</w:t>
      </w:r>
      <w:r w:rsidRPr="00C814FB">
        <w:rPr>
          <w:rFonts w:ascii="Lato" w:eastAsia="Times New Roman" w:hAnsi="Lato" w:cs="Times New Roman"/>
          <w:kern w:val="0"/>
          <w:sz w:val="27"/>
          <w:szCs w:val="27"/>
          <w14:ligatures w14:val="none"/>
        </w:rPr>
        <w:t> </w:t>
      </w:r>
      <w:r w:rsidRPr="00C814FB">
        <w:rPr>
          <w:rFonts w:ascii="Lato" w:eastAsia="Times New Roman" w:hAnsi="Lato" w:cs="Times New Roman"/>
          <w:b/>
          <w:bCs/>
          <w:kern w:val="0"/>
          <w:sz w:val="27"/>
          <w:szCs w:val="27"/>
          <w14:ligatures w14:val="none"/>
        </w:rPr>
        <w:t>Do not increase marketing spend</w:t>
      </w:r>
      <w:r w:rsidRPr="00C814FB">
        <w:rPr>
          <w:rFonts w:ascii="Lato" w:eastAsia="Times New Roman" w:hAnsi="Lato" w:cs="Times New Roman"/>
          <w:kern w:val="0"/>
          <w:sz w:val="27"/>
          <w:szCs w:val="27"/>
          <w14:ligatures w14:val="none"/>
        </w:rPr>
        <w:t> with the current consumer campaign strategy. Continuing to spend more on the same channels and messaging is likely to yield further diminishing returns and increase CAC without significantly boosting sales.</w:t>
      </w:r>
    </w:p>
    <w:p w:rsidR="00C814FB" w:rsidRPr="00C814FB" w:rsidRDefault="00C814FB" w:rsidP="00C814FB">
      <w:pPr>
        <w:numPr>
          <w:ilvl w:val="0"/>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Re-evaluate Target Audience and Value Proposition:</w:t>
      </w:r>
    </w:p>
    <w:p w:rsidR="00C814FB" w:rsidRPr="00C814FB" w:rsidRDefault="00C814FB" w:rsidP="00C814FB">
      <w:pPr>
        <w:numPr>
          <w:ilvl w:val="1"/>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Identify Niche Segments:</w:t>
      </w:r>
      <w:r w:rsidRPr="00C814FB">
        <w:rPr>
          <w:rFonts w:ascii="Lato" w:eastAsia="Times New Roman" w:hAnsi="Lato" w:cs="Times New Roman"/>
          <w:kern w:val="0"/>
          <w:sz w:val="27"/>
          <w:szCs w:val="27"/>
          <w14:ligatures w14:val="none"/>
        </w:rPr>
        <w:t xml:space="preserve"> Instead of broadly targeting all March Madness fans, identify specific niche segments who are more likely to value and pay for </w:t>
      </w:r>
      <w:proofErr w:type="spellStart"/>
      <w:r w:rsidRPr="00C814FB">
        <w:rPr>
          <w:rFonts w:ascii="Lato" w:eastAsia="Times New Roman" w:hAnsi="Lato" w:cs="Times New Roman"/>
          <w:kern w:val="0"/>
          <w:sz w:val="27"/>
          <w:szCs w:val="27"/>
          <w14:ligatures w14:val="none"/>
        </w:rPr>
        <w:t>SmartBracket™’s</w:t>
      </w:r>
      <w:proofErr w:type="spellEnd"/>
      <w:r w:rsidRPr="00C814FB">
        <w:rPr>
          <w:rFonts w:ascii="Lato" w:eastAsia="Times New Roman" w:hAnsi="Lato" w:cs="Times New Roman"/>
          <w:kern w:val="0"/>
          <w:sz w:val="27"/>
          <w:szCs w:val="27"/>
          <w14:ligatures w14:val="none"/>
        </w:rPr>
        <w:t xml:space="preserve"> decision intelligence technology. </w:t>
      </w:r>
      <w:r w:rsidR="00E23DE0">
        <w:rPr>
          <w:rFonts w:ascii="Lato" w:eastAsia="Times New Roman" w:hAnsi="Lato" w:cs="Times New Roman"/>
          <w:kern w:val="0"/>
          <w:sz w:val="27"/>
          <w:szCs w:val="27"/>
          <w14:ligatures w14:val="none"/>
        </w:rPr>
        <w:t xml:space="preserve">Ideally, lower-cost methods could provide partnership with established channels to help target specific </w:t>
      </w:r>
      <w:proofErr w:type="spellStart"/>
      <w:r w:rsidR="00E23DE0">
        <w:rPr>
          <w:rFonts w:ascii="Lato" w:eastAsia="Times New Roman" w:hAnsi="Lato" w:cs="Times New Roman"/>
          <w:kern w:val="0"/>
          <w:sz w:val="27"/>
          <w:szCs w:val="27"/>
          <w14:ligatures w14:val="none"/>
        </w:rPr>
        <w:t>audiences</w:t>
      </w:r>
      <w:r w:rsidRPr="00C814FB">
        <w:rPr>
          <w:rFonts w:ascii="Lato" w:eastAsia="Times New Roman" w:hAnsi="Lato" w:cs="Times New Roman"/>
          <w:kern w:val="0"/>
          <w:sz w:val="27"/>
          <w:szCs w:val="27"/>
          <w14:ligatures w14:val="none"/>
        </w:rPr>
        <w:t>:</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proofErr w:type="spellEnd"/>
      <w:r w:rsidRPr="00C814FB">
        <w:rPr>
          <w:rFonts w:ascii="Lato" w:eastAsia="Times New Roman" w:hAnsi="Lato" w:cs="Times New Roman"/>
          <w:b/>
          <w:bCs/>
          <w:kern w:val="0"/>
          <w:sz w:val="27"/>
          <w:szCs w:val="27"/>
          <w14:ligatures w14:val="none"/>
        </w:rPr>
        <w:t>Serious Bracket Players/Contestants:</w:t>
      </w:r>
      <w:r w:rsidRPr="00C814FB">
        <w:rPr>
          <w:rFonts w:ascii="Lato" w:eastAsia="Times New Roman" w:hAnsi="Lato" w:cs="Times New Roman"/>
          <w:kern w:val="0"/>
          <w:sz w:val="27"/>
          <w:szCs w:val="27"/>
          <w14:ligatures w14:val="none"/>
        </w:rPr>
        <w:t> </w:t>
      </w:r>
      <w:r w:rsidR="00E23DE0">
        <w:rPr>
          <w:rFonts w:ascii="Lato" w:eastAsia="Times New Roman" w:hAnsi="Lato" w:cs="Times New Roman"/>
          <w:kern w:val="0"/>
          <w:sz w:val="27"/>
          <w:szCs w:val="27"/>
          <w14:ligatures w14:val="none"/>
        </w:rPr>
        <w:t>Research techniques that would t</w:t>
      </w:r>
      <w:r w:rsidRPr="00C814FB">
        <w:rPr>
          <w:rFonts w:ascii="Lato" w:eastAsia="Times New Roman" w:hAnsi="Lato" w:cs="Times New Roman"/>
          <w:kern w:val="0"/>
          <w:sz w:val="27"/>
          <w:szCs w:val="27"/>
          <w14:ligatures w14:val="none"/>
        </w:rPr>
        <w:t>arget users actively participating in large bracket contests with significant prizes, where a marginal edge in prediction accuracy is highly valuable.</w:t>
      </w:r>
      <w:r w:rsidR="00E23DE0">
        <w:rPr>
          <w:rFonts w:ascii="Lato" w:eastAsia="Times New Roman" w:hAnsi="Lato" w:cs="Times New Roman"/>
          <w:kern w:val="0"/>
          <w:sz w:val="27"/>
          <w:szCs w:val="27"/>
          <w14:ligatures w14:val="none"/>
        </w:rPr>
        <w:t xml:space="preserve"> </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Data-Driven Decision Makers:</w:t>
      </w:r>
      <w:r w:rsidRPr="00C814FB">
        <w:rPr>
          <w:rFonts w:ascii="Lato" w:eastAsia="Times New Roman" w:hAnsi="Lato" w:cs="Times New Roman"/>
          <w:kern w:val="0"/>
          <w:sz w:val="27"/>
          <w:szCs w:val="27"/>
          <w14:ligatures w14:val="none"/>
        </w:rPr>
        <w:t> Appeal to users who appreciate data and analytics, highlighting the scientific and intelligent approach of SmartBracket™.</w:t>
      </w:r>
      <w:r w:rsidR="00E23DE0">
        <w:rPr>
          <w:rFonts w:ascii="Lato" w:eastAsia="Times New Roman" w:hAnsi="Lato" w:cs="Times New Roman"/>
          <w:kern w:val="0"/>
          <w:sz w:val="27"/>
          <w:szCs w:val="27"/>
          <w14:ligatures w14:val="none"/>
        </w:rPr>
        <w:t xml:space="preserve"> This explains the continued success on LinkedIn, relatively speaking, compared with other social media.</w:t>
      </w:r>
    </w:p>
    <w:p w:rsid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Rotowire Audience:</w:t>
      </w:r>
      <w:r w:rsidRPr="00C814FB">
        <w:rPr>
          <w:rFonts w:ascii="Lato" w:eastAsia="Times New Roman" w:hAnsi="Lato" w:cs="Times New Roman"/>
          <w:kern w:val="0"/>
          <w:sz w:val="27"/>
          <w:szCs w:val="27"/>
          <w14:ligatures w14:val="none"/>
        </w:rPr>
        <w:t> Leverage the existing Rotowire partnership more effectively, potentially through more targeted promotions or content integration</w:t>
      </w:r>
      <w:r w:rsidR="00E23DE0">
        <w:rPr>
          <w:rFonts w:ascii="Lato" w:eastAsia="Times New Roman" w:hAnsi="Lato" w:cs="Times New Roman"/>
          <w:kern w:val="0"/>
          <w:sz w:val="27"/>
          <w:szCs w:val="27"/>
          <w14:ligatures w14:val="none"/>
        </w:rPr>
        <w:t>, at a significantly lower cost</w:t>
      </w:r>
      <w:r w:rsidRPr="00C814FB">
        <w:rPr>
          <w:rFonts w:ascii="Lato" w:eastAsia="Times New Roman" w:hAnsi="Lato" w:cs="Times New Roman"/>
          <w:kern w:val="0"/>
          <w:sz w:val="27"/>
          <w:szCs w:val="27"/>
          <w14:ligatures w14:val="none"/>
        </w:rPr>
        <w:t>.</w:t>
      </w:r>
    </w:p>
    <w:p w:rsidR="00E23DE0" w:rsidRPr="00C814FB" w:rsidRDefault="00E23DE0"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Pr>
          <w:rFonts w:ascii="Lato" w:eastAsia="Times New Roman" w:hAnsi="Lato" w:cs="Times New Roman"/>
          <w:b/>
          <w:bCs/>
          <w:kern w:val="0"/>
          <w:sz w:val="27"/>
          <w:szCs w:val="27"/>
          <w14:ligatures w14:val="none"/>
        </w:rPr>
        <w:t>ESPN Smart Bracket users:</w:t>
      </w:r>
      <w:r>
        <w:rPr>
          <w:rFonts w:ascii="Lato" w:eastAsia="Times New Roman" w:hAnsi="Lato" w:cs="Times New Roman"/>
          <w:kern w:val="0"/>
          <w:sz w:val="27"/>
          <w:szCs w:val="27"/>
          <w14:ligatures w14:val="none"/>
        </w:rPr>
        <w:t xml:space="preserve"> </w:t>
      </w:r>
      <w:r w:rsidRPr="00E23DE0">
        <w:rPr>
          <w:rFonts w:ascii="Lato" w:eastAsia="Times New Roman" w:hAnsi="Lato" w:cs="Times New Roman"/>
          <w:kern w:val="0"/>
          <w:sz w:val="27"/>
          <w:szCs w:val="27"/>
          <w14:ligatures w14:val="none"/>
        </w:rPr>
        <w:t>Connect wi</w:t>
      </w:r>
      <w:r>
        <w:rPr>
          <w:rFonts w:ascii="Lato" w:eastAsia="Times New Roman" w:hAnsi="Lato" w:cs="Times New Roman"/>
          <w:kern w:val="0"/>
          <w:sz w:val="27"/>
          <w:szCs w:val="27"/>
          <w14:ligatures w14:val="none"/>
        </w:rPr>
        <w:t>th ESPN or CBS Sports to integrate with their 1-click bracket option.</w:t>
      </w:r>
    </w:p>
    <w:p w:rsidR="00C814FB" w:rsidRPr="00C814FB" w:rsidRDefault="00C814FB" w:rsidP="00C814FB">
      <w:pPr>
        <w:numPr>
          <w:ilvl w:val="1"/>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lastRenderedPageBreak/>
        <w:t>Refine Messaging:</w:t>
      </w:r>
      <w:r w:rsidRPr="00C814FB">
        <w:rPr>
          <w:rFonts w:ascii="Lato" w:eastAsia="Times New Roman" w:hAnsi="Lato" w:cs="Times New Roman"/>
          <w:kern w:val="0"/>
          <w:sz w:val="27"/>
          <w:szCs w:val="27"/>
          <w14:ligatures w14:val="none"/>
        </w:rPr>
        <w:t xml:space="preserve"> Shift messaging to emphasize </w:t>
      </w:r>
      <w:proofErr w:type="spellStart"/>
      <w:r w:rsidRPr="00C814FB">
        <w:rPr>
          <w:rFonts w:ascii="Lato" w:eastAsia="Times New Roman" w:hAnsi="Lato" w:cs="Times New Roman"/>
          <w:kern w:val="0"/>
          <w:sz w:val="27"/>
          <w:szCs w:val="27"/>
          <w14:ligatures w14:val="none"/>
        </w:rPr>
        <w:t>SmartBracket™’s</w:t>
      </w:r>
      <w:proofErr w:type="spellEnd"/>
      <w:r w:rsidRPr="00C814FB">
        <w:rPr>
          <w:rFonts w:ascii="Lato" w:eastAsia="Times New Roman" w:hAnsi="Lato" w:cs="Times New Roman"/>
          <w:kern w:val="0"/>
          <w:sz w:val="27"/>
          <w:szCs w:val="27"/>
          <w14:ligatures w14:val="none"/>
        </w:rPr>
        <w:t xml:space="preserve"> unique strengths and differentiation in the crowded market. Focus on:</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Decision Intelligence Advantage:</w:t>
      </w:r>
      <w:r w:rsidRPr="00C814FB">
        <w:rPr>
          <w:rFonts w:ascii="Lato" w:eastAsia="Times New Roman" w:hAnsi="Lato" w:cs="Times New Roman"/>
          <w:kern w:val="0"/>
          <w:sz w:val="27"/>
          <w:szCs w:val="27"/>
          <w14:ligatures w14:val="none"/>
        </w:rPr>
        <w:t xml:space="preserve"> Highlight the “decision </w:t>
      </w:r>
      <w:proofErr w:type="gramStart"/>
      <w:r w:rsidRPr="00C814FB">
        <w:rPr>
          <w:rFonts w:ascii="Lato" w:eastAsia="Times New Roman" w:hAnsi="Lato" w:cs="Times New Roman"/>
          <w:kern w:val="0"/>
          <w:sz w:val="27"/>
          <w:szCs w:val="27"/>
          <w14:ligatures w14:val="none"/>
        </w:rPr>
        <w:t>intelligence based</w:t>
      </w:r>
      <w:proofErr w:type="gramEnd"/>
      <w:r w:rsidRPr="00C814FB">
        <w:rPr>
          <w:rFonts w:ascii="Lato" w:eastAsia="Times New Roman" w:hAnsi="Lato" w:cs="Times New Roman"/>
          <w:kern w:val="0"/>
          <w:sz w:val="27"/>
          <w:szCs w:val="27"/>
          <w14:ligatures w14:val="none"/>
        </w:rPr>
        <w:t xml:space="preserve"> bracket prediction technology” and its superior accuracy compared to generic AI models or random picks.</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Unlimited Bracket Variations:</w:t>
      </w:r>
      <w:r w:rsidRPr="00C814FB">
        <w:rPr>
          <w:rFonts w:ascii="Lato" w:eastAsia="Times New Roman" w:hAnsi="Lato" w:cs="Times New Roman"/>
          <w:kern w:val="0"/>
          <w:sz w:val="27"/>
          <w:szCs w:val="27"/>
          <w14:ligatures w14:val="none"/>
        </w:rPr>
        <w:t> Promote the unique feature of unlimited bracket variations, catering to serious players who want to optimize their entries</w:t>
      </w:r>
      <w:r w:rsidR="009F5431">
        <w:rPr>
          <w:rFonts w:ascii="Lato" w:eastAsia="Times New Roman" w:hAnsi="Lato" w:cs="Times New Roman"/>
          <w:kern w:val="0"/>
          <w:sz w:val="27"/>
          <w:szCs w:val="27"/>
          <w14:ligatures w14:val="none"/>
        </w:rPr>
        <w:t>, particularly with ESPN offering up to 25 unique brackets per user</w:t>
      </w:r>
      <w:r w:rsidRPr="00C814FB">
        <w:rPr>
          <w:rFonts w:ascii="Lato" w:eastAsia="Times New Roman" w:hAnsi="Lato" w:cs="Times New Roman"/>
          <w:kern w:val="0"/>
          <w:sz w:val="27"/>
          <w:szCs w:val="27"/>
          <w14:ligatures w14:val="none"/>
        </w:rPr>
        <w:t>.</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Time Savings and Efficiency:</w:t>
      </w:r>
      <w:r w:rsidRPr="00C814FB">
        <w:rPr>
          <w:rFonts w:ascii="Lato" w:eastAsia="Times New Roman" w:hAnsi="Lato" w:cs="Times New Roman"/>
          <w:kern w:val="0"/>
          <w:sz w:val="27"/>
          <w:szCs w:val="27"/>
          <w14:ligatures w14:val="none"/>
        </w:rPr>
        <w:t> Position SmartBracket™ as a time-saving tool for creating optimized brackets quickly, especially compared to manual research or using multiple free tools.</w:t>
      </w:r>
      <w:r w:rsidR="009F5431">
        <w:rPr>
          <w:rFonts w:ascii="Lato" w:eastAsia="Times New Roman" w:hAnsi="Lato" w:cs="Times New Roman"/>
          <w:kern w:val="0"/>
          <w:sz w:val="27"/>
          <w:szCs w:val="27"/>
          <w14:ligatures w14:val="none"/>
        </w:rPr>
        <w:t xml:space="preserve"> This is not as effective as in the past with AI-based brackets that take less than a minute to build.</w:t>
      </w:r>
    </w:p>
    <w:p w:rsidR="00C814FB" w:rsidRPr="00C814FB" w:rsidRDefault="00C814FB" w:rsidP="00C814FB">
      <w:pPr>
        <w:numPr>
          <w:ilvl w:val="0"/>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Optimize Email Marketing Strategy:</w:t>
      </w:r>
    </w:p>
    <w:p w:rsidR="00C814FB" w:rsidRPr="00C814FB" w:rsidRDefault="00C814FB" w:rsidP="00C814FB">
      <w:pPr>
        <w:numPr>
          <w:ilvl w:val="1"/>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Segment Email Lists:</w:t>
      </w:r>
      <w:r w:rsidRPr="00C814FB">
        <w:rPr>
          <w:rFonts w:ascii="Lato" w:eastAsia="Times New Roman" w:hAnsi="Lato" w:cs="Times New Roman"/>
          <w:kern w:val="0"/>
          <w:sz w:val="27"/>
          <w:szCs w:val="27"/>
          <w14:ligatures w14:val="none"/>
        </w:rPr>
        <w:t> Segment email lists based on past purchase behavior, engagement, and coupon usage. Tailor messaging and offers to different segments (e.g., loyal WELCOMEBACK users vs. new prospects).</w:t>
      </w:r>
    </w:p>
    <w:p w:rsidR="00C814FB" w:rsidRPr="00C814FB" w:rsidRDefault="00C814FB" w:rsidP="00C814FB">
      <w:pPr>
        <w:numPr>
          <w:ilvl w:val="1"/>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Improve Email Content:</w:t>
      </w:r>
      <w:r w:rsidRPr="00C814FB">
        <w:rPr>
          <w:rFonts w:ascii="Lato" w:eastAsia="Times New Roman" w:hAnsi="Lato" w:cs="Times New Roman"/>
          <w:kern w:val="0"/>
          <w:sz w:val="27"/>
          <w:szCs w:val="27"/>
          <w14:ligatures w14:val="none"/>
        </w:rPr>
        <w:t> Focus on providing more valuable and click-worthy content in emails. This could include:</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Bracket Strategy Tips &amp; Insights:</w:t>
      </w:r>
      <w:r w:rsidRPr="00C814FB">
        <w:rPr>
          <w:rFonts w:ascii="Lato" w:eastAsia="Times New Roman" w:hAnsi="Lato" w:cs="Times New Roman"/>
          <w:kern w:val="0"/>
          <w:sz w:val="27"/>
          <w:szCs w:val="27"/>
          <w14:ligatures w14:val="none"/>
        </w:rPr>
        <w:t> Share expert tips and insights on bracketology, potentially linking to the Forbes article or creating original content.</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Success Stories/Testimonials:</w:t>
      </w:r>
      <w:r w:rsidRPr="00C814FB">
        <w:rPr>
          <w:rFonts w:ascii="Lato" w:eastAsia="Times New Roman" w:hAnsi="Lato" w:cs="Times New Roman"/>
          <w:kern w:val="0"/>
          <w:sz w:val="27"/>
          <w:szCs w:val="27"/>
          <w14:ligatures w14:val="none"/>
        </w:rPr>
        <w:t> </w:t>
      </w:r>
      <w:r w:rsidR="009F5431">
        <w:rPr>
          <w:rFonts w:ascii="Lato" w:eastAsia="Times New Roman" w:hAnsi="Lato" w:cs="Times New Roman"/>
          <w:kern w:val="0"/>
          <w:sz w:val="27"/>
          <w:szCs w:val="27"/>
          <w14:ligatures w14:val="none"/>
        </w:rPr>
        <w:t>Gather and s</w:t>
      </w:r>
      <w:r w:rsidRPr="00C814FB">
        <w:rPr>
          <w:rFonts w:ascii="Lato" w:eastAsia="Times New Roman" w:hAnsi="Lato" w:cs="Times New Roman"/>
          <w:kern w:val="0"/>
          <w:sz w:val="27"/>
          <w:szCs w:val="27"/>
          <w14:ligatures w14:val="none"/>
        </w:rPr>
        <w:t>howcase positive user experiences and success stories with SmartBracket™.</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Demo Videos/Tutorials:</w:t>
      </w:r>
      <w:r w:rsidRPr="00C814FB">
        <w:rPr>
          <w:rFonts w:ascii="Lato" w:eastAsia="Times New Roman" w:hAnsi="Lato" w:cs="Times New Roman"/>
          <w:kern w:val="0"/>
          <w:sz w:val="27"/>
          <w:szCs w:val="27"/>
          <w14:ligatures w14:val="none"/>
        </w:rPr>
        <w:t> Create short videos demonstrating the ease of use and power of SmartBracket™.</w:t>
      </w:r>
    </w:p>
    <w:p w:rsidR="00C814FB" w:rsidRPr="00C814FB" w:rsidRDefault="00C814FB" w:rsidP="009F5431">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Clear Call-to-Actions:</w:t>
      </w:r>
      <w:r w:rsidRPr="00C814FB">
        <w:rPr>
          <w:rFonts w:ascii="Lato" w:eastAsia="Times New Roman" w:hAnsi="Lato" w:cs="Times New Roman"/>
          <w:kern w:val="0"/>
          <w:sz w:val="27"/>
          <w:szCs w:val="27"/>
          <w14:ligatures w14:val="none"/>
        </w:rPr>
        <w:t> Ensure emails have clear and compelling calls-to-action that drive users to purchase or learn more.</w:t>
      </w:r>
    </w:p>
    <w:p w:rsidR="00C814FB" w:rsidRPr="00C814FB" w:rsidRDefault="00C814FB" w:rsidP="00C814FB">
      <w:pPr>
        <w:numPr>
          <w:ilvl w:val="0"/>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Explore Alternative Marketing Channels:</w:t>
      </w:r>
    </w:p>
    <w:p w:rsidR="00C814FB" w:rsidRPr="00C814FB" w:rsidRDefault="00C814FB" w:rsidP="00C814FB">
      <w:pPr>
        <w:numPr>
          <w:ilvl w:val="1"/>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Content Marketing &amp; SEO:</w:t>
      </w:r>
      <w:r w:rsidRPr="00C814FB">
        <w:rPr>
          <w:rFonts w:ascii="Lato" w:eastAsia="Times New Roman" w:hAnsi="Lato" w:cs="Times New Roman"/>
          <w:kern w:val="0"/>
          <w:sz w:val="27"/>
          <w:szCs w:val="27"/>
          <w14:ligatures w14:val="none"/>
        </w:rPr>
        <w:t> Invest in creating valuable content (blog posts, articles, infographics) related to bracketology, March Madness strategy, and decision intelligence. Optimize for search engines to attract organic traffic.</w:t>
      </w:r>
    </w:p>
    <w:p w:rsidR="00C814FB" w:rsidRPr="00C814FB" w:rsidRDefault="00C814FB" w:rsidP="00C814FB">
      <w:pPr>
        <w:numPr>
          <w:ilvl w:val="1"/>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lastRenderedPageBreak/>
        <w:t>Partnerships &amp; Affiliates:</w:t>
      </w:r>
      <w:r w:rsidRPr="00C814FB">
        <w:rPr>
          <w:rFonts w:ascii="Lato" w:eastAsia="Times New Roman" w:hAnsi="Lato" w:cs="Times New Roman"/>
          <w:kern w:val="0"/>
          <w:sz w:val="27"/>
          <w:szCs w:val="27"/>
          <w14:ligatures w14:val="none"/>
        </w:rPr>
        <w:t> Expand partnerships beyond Rotowire. Explore collaborations with sports websites, podcasts, bracket contests, or influencers in the sports/data analytics space.</w:t>
      </w:r>
    </w:p>
    <w:p w:rsidR="00C814FB" w:rsidRPr="00C814FB" w:rsidRDefault="00C814FB" w:rsidP="00C814FB">
      <w:pPr>
        <w:numPr>
          <w:ilvl w:val="1"/>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Paid Search Advertising (Google Ads):</w:t>
      </w:r>
      <w:r w:rsidRPr="00C814FB">
        <w:rPr>
          <w:rFonts w:ascii="Lato" w:eastAsia="Times New Roman" w:hAnsi="Lato" w:cs="Times New Roman"/>
          <w:kern w:val="0"/>
          <w:sz w:val="27"/>
          <w:szCs w:val="27"/>
          <w14:ligatures w14:val="none"/>
        </w:rPr>
        <w:t> Consider targeted paid search advertising on Google for relevant keywords, focusing on niche segments and long-tail keywords to reduce competition and cost.</w:t>
      </w:r>
    </w:p>
    <w:p w:rsidR="00C814FB" w:rsidRPr="00C814FB" w:rsidRDefault="00C814FB" w:rsidP="00C814FB">
      <w:pPr>
        <w:numPr>
          <w:ilvl w:val="0"/>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Reconsider Pricing and Product Positioning:</w:t>
      </w:r>
    </w:p>
    <w:p w:rsidR="00C814FB" w:rsidRPr="00C814FB" w:rsidRDefault="00C814FB" w:rsidP="00C814FB">
      <w:pPr>
        <w:numPr>
          <w:ilvl w:val="1"/>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Value-Based Pricing:</w:t>
      </w:r>
      <w:r w:rsidRPr="00C814FB">
        <w:rPr>
          <w:rFonts w:ascii="Lato" w:eastAsia="Times New Roman" w:hAnsi="Lato" w:cs="Times New Roman"/>
          <w:kern w:val="0"/>
          <w:sz w:val="27"/>
          <w:szCs w:val="27"/>
          <w14:ligatures w14:val="none"/>
        </w:rPr>
        <w:t> Re-evaluate the pricing model in light of the competitive landscape and perceived value. Consider:</w:t>
      </w:r>
    </w:p>
    <w:p w:rsidR="009F5431" w:rsidRPr="00C814FB" w:rsidRDefault="009F5431" w:rsidP="009F5431">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Freemium Model:</w:t>
      </w:r>
      <w:r w:rsidRPr="00C814FB">
        <w:rPr>
          <w:rFonts w:ascii="Lato" w:eastAsia="Times New Roman" w:hAnsi="Lato" w:cs="Times New Roman"/>
          <w:kern w:val="0"/>
          <w:sz w:val="27"/>
          <w:szCs w:val="27"/>
          <w14:ligatures w14:val="none"/>
        </w:rPr>
        <w:t xml:space="preserve"> Offer a limited free version of SmartBracket™ to attract users and then upsell to a paid premium version with </w:t>
      </w:r>
      <w:r>
        <w:rPr>
          <w:rFonts w:ascii="Lato" w:eastAsia="Times New Roman" w:hAnsi="Lato" w:cs="Times New Roman"/>
          <w:kern w:val="0"/>
          <w:sz w:val="27"/>
          <w:szCs w:val="27"/>
          <w14:ligatures w14:val="none"/>
        </w:rPr>
        <w:t>more</w:t>
      </w:r>
      <w:r w:rsidRPr="00C814FB">
        <w:rPr>
          <w:rFonts w:ascii="Lato" w:eastAsia="Times New Roman" w:hAnsi="Lato" w:cs="Times New Roman"/>
          <w:kern w:val="0"/>
          <w:sz w:val="27"/>
          <w:szCs w:val="27"/>
          <w14:ligatures w14:val="none"/>
        </w:rPr>
        <w:t xml:space="preserve"> features.</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Tiered Pricing:</w:t>
      </w:r>
      <w:r w:rsidRPr="00C814FB">
        <w:rPr>
          <w:rFonts w:ascii="Lato" w:eastAsia="Times New Roman" w:hAnsi="Lato" w:cs="Times New Roman"/>
          <w:kern w:val="0"/>
          <w:sz w:val="27"/>
          <w:szCs w:val="27"/>
          <w14:ligatures w14:val="none"/>
        </w:rPr>
        <w:t> Offer different tiers of SmartBracket™ with varying features or bracket variations at different price points.</w:t>
      </w:r>
    </w:p>
    <w:p w:rsidR="00C814FB" w:rsidRPr="00C814FB" w:rsidRDefault="00C814FB" w:rsidP="00C814FB">
      <w:pPr>
        <w:numPr>
          <w:ilvl w:val="2"/>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Lower Price Point for Base Product:</w:t>
      </w:r>
      <w:r w:rsidRPr="00C814FB">
        <w:rPr>
          <w:rFonts w:ascii="Lato" w:eastAsia="Times New Roman" w:hAnsi="Lato" w:cs="Times New Roman"/>
          <w:kern w:val="0"/>
          <w:sz w:val="27"/>
          <w:szCs w:val="27"/>
          <w14:ligatures w14:val="none"/>
        </w:rPr>
        <w:t> Consider lowering the base price to be more competitive, while potentially offering premium features or add-ons at a higher price.</w:t>
      </w:r>
    </w:p>
    <w:p w:rsidR="00C814FB" w:rsidRPr="00C814FB" w:rsidRDefault="00C814FB" w:rsidP="00C814FB">
      <w:pPr>
        <w:numPr>
          <w:ilvl w:val="1"/>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Focus on Premium Features:</w:t>
      </w:r>
      <w:r w:rsidRPr="00C814FB">
        <w:rPr>
          <w:rFonts w:ascii="Lato" w:eastAsia="Times New Roman" w:hAnsi="Lato" w:cs="Times New Roman"/>
          <w:kern w:val="0"/>
          <w:sz w:val="27"/>
          <w:szCs w:val="27"/>
          <w14:ligatures w14:val="none"/>
        </w:rPr>
        <w:t xml:space="preserve"> Clearly articulate and promote the premium features of SmartBracket™ that differentiate it from free or basic alternatives. This could include advanced </w:t>
      </w:r>
      <w:r w:rsidR="009F5431">
        <w:rPr>
          <w:rFonts w:ascii="Lato" w:eastAsia="Times New Roman" w:hAnsi="Lato" w:cs="Times New Roman"/>
          <w:kern w:val="0"/>
          <w:sz w:val="27"/>
          <w:szCs w:val="27"/>
          <w14:ligatures w14:val="none"/>
        </w:rPr>
        <w:t>capabilities</w:t>
      </w:r>
      <w:r w:rsidRPr="00C814FB">
        <w:rPr>
          <w:rFonts w:ascii="Lato" w:eastAsia="Times New Roman" w:hAnsi="Lato" w:cs="Times New Roman"/>
          <w:kern w:val="0"/>
          <w:sz w:val="27"/>
          <w:szCs w:val="27"/>
          <w14:ligatures w14:val="none"/>
        </w:rPr>
        <w:t>, unlimited variations, user-friendly interface, or customer support.</w:t>
      </w:r>
    </w:p>
    <w:p w:rsidR="00C814FB" w:rsidRPr="00C814FB" w:rsidRDefault="00C814FB" w:rsidP="00C814FB">
      <w:pPr>
        <w:numPr>
          <w:ilvl w:val="0"/>
          <w:numId w:val="7"/>
        </w:numPr>
        <w:spacing w:before="100" w:beforeAutospacing="1" w:after="100" w:afterAutospacing="1"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Monitor and Adapt:</w:t>
      </w:r>
      <w:r w:rsidRPr="00C814FB">
        <w:rPr>
          <w:rFonts w:ascii="Lato" w:eastAsia="Times New Roman" w:hAnsi="Lato" w:cs="Times New Roman"/>
          <w:kern w:val="0"/>
          <w:sz w:val="27"/>
          <w:szCs w:val="27"/>
          <w14:ligatures w14:val="none"/>
        </w:rPr>
        <w:t xml:space="preserve"> Continuously track key metrics (website traffic, conversion rates, CAC, customer lifetime value) and adapt the marketing strategy based on performance data. Be prepared </w:t>
      </w:r>
      <w:r w:rsidR="009F5431">
        <w:rPr>
          <w:rFonts w:ascii="Lato" w:eastAsia="Times New Roman" w:hAnsi="Lato" w:cs="Times New Roman"/>
          <w:kern w:val="0"/>
          <w:sz w:val="27"/>
          <w:szCs w:val="27"/>
          <w14:ligatures w14:val="none"/>
        </w:rPr>
        <w:t xml:space="preserve">in future years </w:t>
      </w:r>
      <w:r w:rsidRPr="00C814FB">
        <w:rPr>
          <w:rFonts w:ascii="Lato" w:eastAsia="Times New Roman" w:hAnsi="Lato" w:cs="Times New Roman"/>
          <w:kern w:val="0"/>
          <w:sz w:val="27"/>
          <w:szCs w:val="27"/>
          <w14:ligatures w14:val="none"/>
        </w:rPr>
        <w:t>to pivot quickly if certain tactics are not working.</w:t>
      </w:r>
    </w:p>
    <w:p w:rsidR="00C814FB" w:rsidRPr="00C814FB" w:rsidRDefault="00C814FB" w:rsidP="00C814FB">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b/>
          <w:bCs/>
          <w:kern w:val="0"/>
          <w:sz w:val="27"/>
          <w:szCs w:val="27"/>
          <w14:ligatures w14:val="none"/>
        </w:rPr>
        <w:t>5. Conclusion:</w:t>
      </w:r>
    </w:p>
    <w:p w:rsidR="00AF5F1A" w:rsidRPr="00C814FB" w:rsidRDefault="00C814FB" w:rsidP="003C02CF">
      <w:pPr>
        <w:spacing w:before="288" w:after="288" w:line="240" w:lineRule="auto"/>
        <w:rPr>
          <w:rFonts w:ascii="Lato" w:eastAsia="Times New Roman" w:hAnsi="Lato" w:cs="Times New Roman"/>
          <w:kern w:val="0"/>
          <w:sz w:val="27"/>
          <w:szCs w:val="27"/>
          <w14:ligatures w14:val="none"/>
        </w:rPr>
      </w:pPr>
      <w:r w:rsidRPr="00C814FB">
        <w:rPr>
          <w:rFonts w:ascii="Lato" w:eastAsia="Times New Roman" w:hAnsi="Lato" w:cs="Times New Roman"/>
          <w:kern w:val="0"/>
          <w:sz w:val="27"/>
          <w:szCs w:val="27"/>
          <w14:ligatures w14:val="none"/>
        </w:rPr>
        <w:t>The current marketing approach for SmartBracket™ is not yielding a positive ROI in the increasingly competitive March Madness bracket prediction market. Simply increasing marketing spend without strategic changes is unlikely to reverse the declining sales trend. A fundamental shift in marketing strategy is required, focusing on differentiation, targeted marketing, optimized email campaigns, exploring alternative channels, and potentially re-evaluating pricing and product positioning. By implementing these recommendations and continuously monitoring performance, SmartBracket™ can potentially regain market traction and achieve sustainable growth.</w:t>
      </w:r>
    </w:p>
    <w:p w:rsidR="00A153E6" w:rsidRDefault="00AF5F1A" w:rsidP="00AF5F1A">
      <w:pPr>
        <w:spacing w:before="288" w:after="288" w:line="240" w:lineRule="auto"/>
        <w:rPr>
          <w:rFonts w:ascii="Lato" w:eastAsia="Times New Roman" w:hAnsi="Lato" w:cs="Times New Roman"/>
          <w:b/>
          <w:bCs/>
          <w:kern w:val="0"/>
          <w:sz w:val="27"/>
          <w:szCs w:val="27"/>
          <w14:ligatures w14:val="none"/>
        </w:rPr>
      </w:pPr>
      <w:bookmarkStart w:id="0" w:name="Social_Media_Coverage"/>
      <w:bookmarkStart w:id="1" w:name="Marketing_Strategy_and_Overview"/>
      <w:bookmarkEnd w:id="0"/>
      <w:bookmarkEnd w:id="1"/>
      <w:r>
        <w:rPr>
          <w:rFonts w:ascii="Lato" w:eastAsia="Times New Roman" w:hAnsi="Lato" w:cs="Times New Roman"/>
          <w:b/>
          <w:bCs/>
          <w:kern w:val="0"/>
          <w:sz w:val="27"/>
          <w:szCs w:val="27"/>
          <w14:ligatures w14:val="none"/>
        </w:rPr>
        <w:lastRenderedPageBreak/>
        <w:t xml:space="preserve">APPENDIX </w:t>
      </w:r>
      <w:r w:rsidRPr="00C814FB">
        <w:rPr>
          <w:rFonts w:ascii="Lato" w:eastAsia="Times New Roman" w:hAnsi="Lato" w:cs="Times New Roman"/>
          <w:b/>
          <w:bCs/>
          <w:kern w:val="0"/>
          <w:sz w:val="27"/>
          <w:szCs w:val="27"/>
          <w14:ligatures w14:val="none"/>
        </w:rPr>
        <w:t xml:space="preserve">1. </w:t>
      </w:r>
      <w:r w:rsidR="003C02CF">
        <w:rPr>
          <w:rFonts w:ascii="Lato" w:eastAsia="Times New Roman" w:hAnsi="Lato" w:cs="Times New Roman"/>
          <w:b/>
          <w:bCs/>
          <w:kern w:val="0"/>
          <w:sz w:val="27"/>
          <w:szCs w:val="27"/>
          <w14:ligatures w14:val="none"/>
        </w:rPr>
        <w:t>Marketing Strategy and Overview</w:t>
      </w:r>
      <w:r>
        <w:rPr>
          <w:rFonts w:ascii="Lato" w:eastAsia="Times New Roman" w:hAnsi="Lato" w:cs="Times New Roman"/>
          <w:b/>
          <w:bCs/>
          <w:kern w:val="0"/>
          <w:sz w:val="27"/>
          <w:szCs w:val="27"/>
          <w14:ligatures w14:val="none"/>
        </w:rPr>
        <w:t xml:space="preserve"> (2025) </w:t>
      </w:r>
      <w:r>
        <w:rPr>
          <w:rFonts w:ascii="Lato" w:eastAsia="Times New Roman" w:hAnsi="Lato" w:cs="Times New Roman"/>
          <w:b/>
          <w:bCs/>
          <w:noProof/>
          <w:kern w:val="0"/>
          <w:sz w:val="27"/>
          <w:szCs w:val="27"/>
        </w:rPr>
        <w:drawing>
          <wp:inline distT="0" distB="0" distL="0" distR="0">
            <wp:extent cx="5943600" cy="7691755"/>
            <wp:effectExtent l="0" t="0" r="0" b="4445"/>
            <wp:docPr id="9267568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837" name="Picture 92675683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F5F1A" w:rsidRDefault="00AF5F1A" w:rsidP="00AF5F1A">
      <w:pPr>
        <w:spacing w:before="288" w:after="288" w:line="240" w:lineRule="auto"/>
        <w:rPr>
          <w:rFonts w:ascii="Lato" w:eastAsia="Times New Roman" w:hAnsi="Lato" w:cs="Times New Roman"/>
          <w:b/>
          <w:bCs/>
          <w:kern w:val="0"/>
          <w:sz w:val="27"/>
          <w:szCs w:val="27"/>
          <w14:ligatures w14:val="none"/>
        </w:rPr>
      </w:pPr>
      <w:bookmarkStart w:id="2" w:name="Email_Outreach_Activity"/>
      <w:bookmarkEnd w:id="2"/>
      <w:r>
        <w:rPr>
          <w:rFonts w:ascii="Lato" w:eastAsia="Times New Roman" w:hAnsi="Lato" w:cs="Times New Roman"/>
          <w:b/>
          <w:bCs/>
          <w:kern w:val="0"/>
          <w:sz w:val="27"/>
          <w:szCs w:val="27"/>
          <w14:ligatures w14:val="none"/>
        </w:rPr>
        <w:lastRenderedPageBreak/>
        <w:t xml:space="preserve">APPENDIX 2: </w:t>
      </w:r>
      <w:r>
        <w:rPr>
          <w:rFonts w:ascii="Lato" w:eastAsia="Times New Roman" w:hAnsi="Lato" w:cs="Times New Roman"/>
          <w:b/>
          <w:bCs/>
          <w:kern w:val="0"/>
          <w:sz w:val="27"/>
          <w:szCs w:val="27"/>
          <w14:ligatures w14:val="none"/>
        </w:rPr>
        <w:t>Email Outreach Activity (2025 Results)</w:t>
      </w:r>
    </w:p>
    <w:p w:rsidR="00AF5F1A" w:rsidRDefault="00AF5F1A" w:rsidP="00AF5F1A">
      <w:p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noProof/>
          <w:kern w:val="0"/>
          <w:sz w:val="27"/>
          <w:szCs w:val="27"/>
        </w:rPr>
        <w:drawing>
          <wp:inline distT="0" distB="0" distL="0" distR="0" wp14:anchorId="3938ECF4" wp14:editId="57E72D39">
            <wp:extent cx="5943600" cy="7691755"/>
            <wp:effectExtent l="0" t="0" r="0" b="4445"/>
            <wp:docPr id="14100096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9608" name="Picture 141000960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F5F1A" w:rsidRDefault="00AF5F1A" w:rsidP="00AF5F1A">
      <w:p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noProof/>
          <w:kern w:val="0"/>
          <w:sz w:val="27"/>
          <w:szCs w:val="27"/>
        </w:rPr>
        <w:lastRenderedPageBreak/>
        <w:drawing>
          <wp:inline distT="0" distB="0" distL="0" distR="0" wp14:anchorId="03BE8790" wp14:editId="3F635CFB">
            <wp:extent cx="5943600" cy="7691755"/>
            <wp:effectExtent l="0" t="0" r="0" b="4445"/>
            <wp:docPr id="871159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5962" name="Picture 8711596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Lato" w:eastAsia="Times New Roman" w:hAnsi="Lato" w:cs="Times New Roman"/>
          <w:b/>
          <w:bCs/>
          <w:noProof/>
          <w:kern w:val="0"/>
          <w:sz w:val="27"/>
          <w:szCs w:val="27"/>
        </w:rPr>
        <w:lastRenderedPageBreak/>
        <w:drawing>
          <wp:inline distT="0" distB="0" distL="0" distR="0">
            <wp:extent cx="5943600" cy="7691755"/>
            <wp:effectExtent l="0" t="0" r="0" b="4445"/>
            <wp:docPr id="512708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8799" name="Picture 5127087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F5F1A" w:rsidRDefault="00AF5F1A" w:rsidP="00AF5F1A">
      <w:p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noProof/>
          <w:kern w:val="0"/>
          <w:sz w:val="27"/>
          <w:szCs w:val="27"/>
        </w:rPr>
        <w:lastRenderedPageBreak/>
        <w:drawing>
          <wp:inline distT="0" distB="0" distL="0" distR="0" wp14:anchorId="412531B4" wp14:editId="4AF092BE">
            <wp:extent cx="5943600" cy="7691755"/>
            <wp:effectExtent l="0" t="0" r="0" b="4445"/>
            <wp:docPr id="1832393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93872" name="Picture 18323938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F5F1A" w:rsidRDefault="00AF5F1A" w:rsidP="00AF5F1A">
      <w:p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noProof/>
          <w:kern w:val="0"/>
          <w:sz w:val="27"/>
          <w:szCs w:val="27"/>
        </w:rPr>
        <w:lastRenderedPageBreak/>
        <w:drawing>
          <wp:inline distT="0" distB="0" distL="0" distR="0" wp14:anchorId="43CD5328" wp14:editId="36FBEEE3">
            <wp:extent cx="5943600" cy="7691755"/>
            <wp:effectExtent l="0" t="0" r="0" b="4445"/>
            <wp:docPr id="2095205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5586" name="Picture 20952055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F5F1A" w:rsidRDefault="00AF5F1A">
      <w:pPr>
        <w:rPr>
          <w:rFonts w:ascii="Lato" w:eastAsia="Times New Roman" w:hAnsi="Lato" w:cs="Times New Roman"/>
          <w:b/>
          <w:bCs/>
          <w:kern w:val="0"/>
          <w:sz w:val="27"/>
          <w:szCs w:val="27"/>
          <w14:ligatures w14:val="none"/>
        </w:rPr>
      </w:pPr>
      <w:r>
        <w:rPr>
          <w:rFonts w:ascii="Lato" w:eastAsia="Times New Roman" w:hAnsi="Lato" w:cs="Times New Roman"/>
          <w:b/>
          <w:bCs/>
          <w:kern w:val="0"/>
          <w:sz w:val="27"/>
          <w:szCs w:val="27"/>
          <w14:ligatures w14:val="none"/>
        </w:rPr>
        <w:br w:type="page"/>
      </w:r>
    </w:p>
    <w:p w:rsidR="00AF5F1A" w:rsidRDefault="00AF5F1A" w:rsidP="00AF5F1A">
      <w:pPr>
        <w:spacing w:before="288" w:after="288" w:line="240" w:lineRule="auto"/>
        <w:rPr>
          <w:rFonts w:ascii="Lato" w:eastAsia="Times New Roman" w:hAnsi="Lato" w:cs="Times New Roman"/>
          <w:b/>
          <w:bCs/>
          <w:kern w:val="0"/>
          <w:sz w:val="27"/>
          <w:szCs w:val="27"/>
          <w14:ligatures w14:val="none"/>
        </w:rPr>
      </w:pPr>
      <w:bookmarkStart w:id="3" w:name="Linkedin_Outreach_Activity"/>
      <w:bookmarkEnd w:id="3"/>
      <w:r>
        <w:rPr>
          <w:rFonts w:ascii="Lato" w:eastAsia="Times New Roman" w:hAnsi="Lato" w:cs="Times New Roman"/>
          <w:b/>
          <w:bCs/>
          <w:kern w:val="0"/>
          <w:sz w:val="27"/>
          <w:szCs w:val="27"/>
          <w14:ligatures w14:val="none"/>
        </w:rPr>
        <w:lastRenderedPageBreak/>
        <w:t>APPENDIX</w:t>
      </w:r>
      <w:r>
        <w:rPr>
          <w:rFonts w:ascii="Lato" w:eastAsia="Times New Roman" w:hAnsi="Lato" w:cs="Times New Roman"/>
          <w:b/>
          <w:bCs/>
          <w:kern w:val="0"/>
          <w:sz w:val="27"/>
          <w:szCs w:val="27"/>
          <w14:ligatures w14:val="none"/>
        </w:rPr>
        <w:t xml:space="preserve"> 3</w:t>
      </w:r>
      <w:r>
        <w:rPr>
          <w:rFonts w:ascii="Lato" w:eastAsia="Times New Roman" w:hAnsi="Lato" w:cs="Times New Roman"/>
          <w:b/>
          <w:bCs/>
          <w:kern w:val="0"/>
          <w:sz w:val="27"/>
          <w:szCs w:val="27"/>
          <w14:ligatures w14:val="none"/>
        </w:rPr>
        <w:t xml:space="preserve">: </w:t>
      </w:r>
      <w:r>
        <w:rPr>
          <w:rFonts w:ascii="Lato" w:eastAsia="Times New Roman" w:hAnsi="Lato" w:cs="Times New Roman"/>
          <w:b/>
          <w:bCs/>
          <w:kern w:val="0"/>
          <w:sz w:val="27"/>
          <w:szCs w:val="27"/>
          <w14:ligatures w14:val="none"/>
        </w:rPr>
        <w:t>LinkedIn</w:t>
      </w:r>
      <w:r>
        <w:rPr>
          <w:rFonts w:ascii="Lato" w:eastAsia="Times New Roman" w:hAnsi="Lato" w:cs="Times New Roman"/>
          <w:b/>
          <w:bCs/>
          <w:kern w:val="0"/>
          <w:sz w:val="27"/>
          <w:szCs w:val="27"/>
          <w14:ligatures w14:val="none"/>
        </w:rPr>
        <w:t xml:space="preserve"> Outreach Activity (2025 Results)</w:t>
      </w:r>
      <w:r>
        <w:rPr>
          <w:rFonts w:ascii="Lato" w:eastAsia="Times New Roman" w:hAnsi="Lato" w:cs="Times New Roman"/>
          <w:b/>
          <w:bCs/>
          <w:noProof/>
          <w:kern w:val="0"/>
          <w:sz w:val="27"/>
          <w:szCs w:val="27"/>
        </w:rPr>
        <w:drawing>
          <wp:inline distT="0" distB="0" distL="0" distR="0">
            <wp:extent cx="5943600" cy="7691755"/>
            <wp:effectExtent l="0" t="0" r="0" b="4445"/>
            <wp:docPr id="1560446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4613" name="Picture 1560446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F5F1A" w:rsidRDefault="00AF5F1A" w:rsidP="00AF5F1A">
      <w:pPr>
        <w:spacing w:before="288" w:after="288" w:line="240" w:lineRule="auto"/>
        <w:rPr>
          <w:rFonts w:ascii="Lato" w:eastAsia="Times New Roman" w:hAnsi="Lato" w:cs="Times New Roman"/>
          <w:b/>
          <w:bCs/>
          <w:kern w:val="0"/>
          <w:sz w:val="27"/>
          <w:szCs w:val="27"/>
          <w14:ligatures w14:val="none"/>
        </w:rPr>
      </w:pPr>
      <w:bookmarkStart w:id="4" w:name="Instagram_Outreach_Activity"/>
      <w:bookmarkEnd w:id="4"/>
      <w:r>
        <w:rPr>
          <w:rFonts w:ascii="Lato" w:eastAsia="Times New Roman" w:hAnsi="Lato" w:cs="Times New Roman"/>
          <w:b/>
          <w:bCs/>
          <w:kern w:val="0"/>
          <w:sz w:val="27"/>
          <w:szCs w:val="27"/>
          <w14:ligatures w14:val="none"/>
        </w:rPr>
        <w:lastRenderedPageBreak/>
        <w:t xml:space="preserve">APPENDIX </w:t>
      </w:r>
      <w:r>
        <w:rPr>
          <w:rFonts w:ascii="Lato" w:eastAsia="Times New Roman" w:hAnsi="Lato" w:cs="Times New Roman"/>
          <w:b/>
          <w:bCs/>
          <w:kern w:val="0"/>
          <w:sz w:val="27"/>
          <w:szCs w:val="27"/>
          <w14:ligatures w14:val="none"/>
        </w:rPr>
        <w:t>4</w:t>
      </w:r>
      <w:r>
        <w:rPr>
          <w:rFonts w:ascii="Lato" w:eastAsia="Times New Roman" w:hAnsi="Lato" w:cs="Times New Roman"/>
          <w:b/>
          <w:bCs/>
          <w:kern w:val="0"/>
          <w:sz w:val="27"/>
          <w:szCs w:val="27"/>
          <w14:ligatures w14:val="none"/>
        </w:rPr>
        <w:t xml:space="preserve">: </w:t>
      </w:r>
      <w:r>
        <w:rPr>
          <w:rFonts w:ascii="Lato" w:eastAsia="Times New Roman" w:hAnsi="Lato" w:cs="Times New Roman"/>
          <w:b/>
          <w:bCs/>
          <w:kern w:val="0"/>
          <w:sz w:val="27"/>
          <w:szCs w:val="27"/>
          <w14:ligatures w14:val="none"/>
        </w:rPr>
        <w:t>Instagram</w:t>
      </w:r>
      <w:r>
        <w:rPr>
          <w:rFonts w:ascii="Lato" w:eastAsia="Times New Roman" w:hAnsi="Lato" w:cs="Times New Roman"/>
          <w:b/>
          <w:bCs/>
          <w:kern w:val="0"/>
          <w:sz w:val="27"/>
          <w:szCs w:val="27"/>
          <w14:ligatures w14:val="none"/>
        </w:rPr>
        <w:t xml:space="preserve"> Outreach Activity (2025 Results)</w:t>
      </w:r>
      <w:r>
        <w:rPr>
          <w:rFonts w:ascii="Lato" w:eastAsia="Times New Roman" w:hAnsi="Lato" w:cs="Times New Roman"/>
          <w:b/>
          <w:bCs/>
          <w:noProof/>
          <w:kern w:val="0"/>
          <w:sz w:val="27"/>
          <w:szCs w:val="27"/>
        </w:rPr>
        <w:drawing>
          <wp:inline distT="0" distB="0" distL="0" distR="0">
            <wp:extent cx="5943600" cy="7691755"/>
            <wp:effectExtent l="0" t="0" r="0" b="4445"/>
            <wp:docPr id="14271959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95925" name="Picture 14271959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AF5F1A" w:rsidRDefault="00AF5F1A" w:rsidP="00AF5F1A">
      <w:pPr>
        <w:spacing w:before="288" w:after="288" w:line="240" w:lineRule="auto"/>
        <w:rPr>
          <w:rFonts w:ascii="Lato" w:eastAsia="Times New Roman" w:hAnsi="Lato" w:cs="Times New Roman"/>
          <w:b/>
          <w:bCs/>
          <w:kern w:val="0"/>
          <w:sz w:val="27"/>
          <w:szCs w:val="27"/>
          <w14:ligatures w14:val="none"/>
        </w:rPr>
      </w:pPr>
      <w:bookmarkStart w:id="5" w:name="Facebook_Outreach_Activity"/>
      <w:bookmarkEnd w:id="5"/>
      <w:r>
        <w:rPr>
          <w:rFonts w:ascii="Lato" w:eastAsia="Times New Roman" w:hAnsi="Lato" w:cs="Times New Roman"/>
          <w:b/>
          <w:bCs/>
          <w:kern w:val="0"/>
          <w:sz w:val="27"/>
          <w:szCs w:val="27"/>
          <w14:ligatures w14:val="none"/>
        </w:rPr>
        <w:lastRenderedPageBreak/>
        <w:t xml:space="preserve">APPENDIX </w:t>
      </w:r>
      <w:r>
        <w:rPr>
          <w:rFonts w:ascii="Lato" w:eastAsia="Times New Roman" w:hAnsi="Lato" w:cs="Times New Roman"/>
          <w:b/>
          <w:bCs/>
          <w:kern w:val="0"/>
          <w:sz w:val="27"/>
          <w:szCs w:val="27"/>
          <w14:ligatures w14:val="none"/>
        </w:rPr>
        <w:t>5</w:t>
      </w:r>
      <w:r>
        <w:rPr>
          <w:rFonts w:ascii="Lato" w:eastAsia="Times New Roman" w:hAnsi="Lato" w:cs="Times New Roman"/>
          <w:b/>
          <w:bCs/>
          <w:kern w:val="0"/>
          <w:sz w:val="27"/>
          <w:szCs w:val="27"/>
          <w14:ligatures w14:val="none"/>
        </w:rPr>
        <w:t xml:space="preserve">: </w:t>
      </w:r>
      <w:r>
        <w:rPr>
          <w:rFonts w:ascii="Lato" w:eastAsia="Times New Roman" w:hAnsi="Lato" w:cs="Times New Roman"/>
          <w:b/>
          <w:bCs/>
          <w:kern w:val="0"/>
          <w:sz w:val="27"/>
          <w:szCs w:val="27"/>
          <w14:ligatures w14:val="none"/>
        </w:rPr>
        <w:t>Facebook/Meta</w:t>
      </w:r>
      <w:r>
        <w:rPr>
          <w:rFonts w:ascii="Lato" w:eastAsia="Times New Roman" w:hAnsi="Lato" w:cs="Times New Roman"/>
          <w:b/>
          <w:bCs/>
          <w:kern w:val="0"/>
          <w:sz w:val="27"/>
          <w:szCs w:val="27"/>
          <w14:ligatures w14:val="none"/>
        </w:rPr>
        <w:t xml:space="preserve"> Outreach Activity (2025 Results)</w:t>
      </w:r>
      <w:r>
        <w:rPr>
          <w:rFonts w:ascii="Lato" w:eastAsia="Times New Roman" w:hAnsi="Lato" w:cs="Times New Roman"/>
          <w:b/>
          <w:bCs/>
          <w:noProof/>
          <w:kern w:val="0"/>
          <w:sz w:val="27"/>
          <w:szCs w:val="27"/>
        </w:rPr>
        <w:drawing>
          <wp:inline distT="0" distB="0" distL="0" distR="0">
            <wp:extent cx="5943600" cy="7691755"/>
            <wp:effectExtent l="0" t="0" r="0" b="4445"/>
            <wp:docPr id="9923066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06614" name="Picture 9923066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1862C3" w:rsidRDefault="001862C3" w:rsidP="00AF5F1A">
      <w:pPr>
        <w:spacing w:before="288" w:after="288" w:line="240" w:lineRule="auto"/>
        <w:rPr>
          <w:rFonts w:ascii="Lato" w:eastAsia="Times New Roman" w:hAnsi="Lato" w:cs="Times New Roman"/>
          <w:b/>
          <w:bCs/>
          <w:kern w:val="0"/>
          <w:sz w:val="27"/>
          <w:szCs w:val="27"/>
          <w14:ligatures w14:val="none"/>
        </w:rPr>
      </w:pPr>
      <w:bookmarkStart w:id="6" w:name="X_Outreach_Activity"/>
      <w:bookmarkEnd w:id="6"/>
      <w:r>
        <w:rPr>
          <w:rFonts w:ascii="Lato" w:eastAsia="Times New Roman" w:hAnsi="Lato" w:cs="Times New Roman"/>
          <w:b/>
          <w:bCs/>
          <w:kern w:val="0"/>
          <w:sz w:val="27"/>
          <w:szCs w:val="27"/>
          <w14:ligatures w14:val="none"/>
        </w:rPr>
        <w:lastRenderedPageBreak/>
        <w:t xml:space="preserve">APPENDIX </w:t>
      </w:r>
      <w:r>
        <w:rPr>
          <w:rFonts w:ascii="Lato" w:eastAsia="Times New Roman" w:hAnsi="Lato" w:cs="Times New Roman"/>
          <w:b/>
          <w:bCs/>
          <w:kern w:val="0"/>
          <w:sz w:val="27"/>
          <w:szCs w:val="27"/>
          <w14:ligatures w14:val="none"/>
        </w:rPr>
        <w:t>6</w:t>
      </w:r>
      <w:r>
        <w:rPr>
          <w:rFonts w:ascii="Lato" w:eastAsia="Times New Roman" w:hAnsi="Lato" w:cs="Times New Roman"/>
          <w:b/>
          <w:bCs/>
          <w:kern w:val="0"/>
          <w:sz w:val="27"/>
          <w:szCs w:val="27"/>
          <w14:ligatures w14:val="none"/>
        </w:rPr>
        <w:t xml:space="preserve">: </w:t>
      </w:r>
      <w:r>
        <w:rPr>
          <w:rFonts w:ascii="Lato" w:eastAsia="Times New Roman" w:hAnsi="Lato" w:cs="Times New Roman"/>
          <w:b/>
          <w:bCs/>
          <w:kern w:val="0"/>
          <w:sz w:val="27"/>
          <w:szCs w:val="27"/>
          <w14:ligatures w14:val="none"/>
        </w:rPr>
        <w:t>Twitter/X</w:t>
      </w:r>
      <w:r>
        <w:rPr>
          <w:rFonts w:ascii="Lato" w:eastAsia="Times New Roman" w:hAnsi="Lato" w:cs="Times New Roman"/>
          <w:b/>
          <w:bCs/>
          <w:kern w:val="0"/>
          <w:sz w:val="27"/>
          <w:szCs w:val="27"/>
          <w14:ligatures w14:val="none"/>
        </w:rPr>
        <w:t xml:space="preserve"> Outreach Activity (2025 Results)</w:t>
      </w:r>
    </w:p>
    <w:p w:rsidR="001862C3" w:rsidRPr="00AF5F1A" w:rsidRDefault="001862C3" w:rsidP="00AF5F1A">
      <w:pPr>
        <w:spacing w:before="288" w:after="288" w:line="240" w:lineRule="auto"/>
        <w:rPr>
          <w:rFonts w:ascii="Lato" w:eastAsia="Times New Roman" w:hAnsi="Lato" w:cs="Times New Roman"/>
          <w:b/>
          <w:bCs/>
          <w:kern w:val="0"/>
          <w:sz w:val="27"/>
          <w:szCs w:val="27"/>
          <w14:ligatures w14:val="none"/>
        </w:rPr>
      </w:pPr>
      <w:r>
        <w:rPr>
          <w:rFonts w:ascii="Lato" w:eastAsia="Times New Roman" w:hAnsi="Lato" w:cs="Times New Roman"/>
          <w:b/>
          <w:bCs/>
          <w:noProof/>
          <w:kern w:val="0"/>
          <w:sz w:val="27"/>
          <w:szCs w:val="27"/>
        </w:rPr>
        <w:drawing>
          <wp:inline distT="0" distB="0" distL="0" distR="0">
            <wp:extent cx="5943600" cy="7691755"/>
            <wp:effectExtent l="0" t="0" r="0" b="4445"/>
            <wp:docPr id="7100021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02177" name="Picture 7100021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1862C3" w:rsidRPr="00AF5F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panose1 w:val="020F0502020204030203"/>
    <w:charset w:val="00"/>
    <w:family w:val="swiss"/>
    <w:pitch w:val="variable"/>
    <w:sig w:usb0="E10002FF" w:usb1="5000ECFF" w:usb2="00000021" w:usb3="00000000" w:csb0="0000019F" w:csb1="00000000"/>
  </w:font>
  <w:font w:name="Roboto Mono">
    <w:panose1 w:val="00000009000000000000"/>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49AD"/>
    <w:multiLevelType w:val="multilevel"/>
    <w:tmpl w:val="77C0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C4C77"/>
    <w:multiLevelType w:val="multilevel"/>
    <w:tmpl w:val="8022F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B0C6D"/>
    <w:multiLevelType w:val="multilevel"/>
    <w:tmpl w:val="D9E0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716DA5"/>
    <w:multiLevelType w:val="multilevel"/>
    <w:tmpl w:val="1E424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363364"/>
    <w:multiLevelType w:val="multilevel"/>
    <w:tmpl w:val="A446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580DD6"/>
    <w:multiLevelType w:val="multilevel"/>
    <w:tmpl w:val="EEA2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674043"/>
    <w:multiLevelType w:val="multilevel"/>
    <w:tmpl w:val="062A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615C7E"/>
    <w:multiLevelType w:val="multilevel"/>
    <w:tmpl w:val="2646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204FAF"/>
    <w:multiLevelType w:val="multilevel"/>
    <w:tmpl w:val="5B565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F17273"/>
    <w:multiLevelType w:val="multilevel"/>
    <w:tmpl w:val="E15A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311FFA"/>
    <w:multiLevelType w:val="multilevel"/>
    <w:tmpl w:val="D4B6C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1D1F7E"/>
    <w:multiLevelType w:val="multilevel"/>
    <w:tmpl w:val="C5CA4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9281043">
    <w:abstractNumId w:val="8"/>
  </w:num>
  <w:num w:numId="2" w16cid:durableId="158542290">
    <w:abstractNumId w:val="11"/>
  </w:num>
  <w:num w:numId="3" w16cid:durableId="152836306">
    <w:abstractNumId w:val="0"/>
  </w:num>
  <w:num w:numId="4" w16cid:durableId="1362783485">
    <w:abstractNumId w:val="7"/>
  </w:num>
  <w:num w:numId="5" w16cid:durableId="1374576189">
    <w:abstractNumId w:val="10"/>
  </w:num>
  <w:num w:numId="6" w16cid:durableId="571619456">
    <w:abstractNumId w:val="1"/>
  </w:num>
  <w:num w:numId="7" w16cid:durableId="91780979">
    <w:abstractNumId w:val="3"/>
  </w:num>
  <w:num w:numId="8" w16cid:durableId="1402099424">
    <w:abstractNumId w:val="5"/>
  </w:num>
  <w:num w:numId="9" w16cid:durableId="194511553">
    <w:abstractNumId w:val="2"/>
  </w:num>
  <w:num w:numId="10" w16cid:durableId="680550280">
    <w:abstractNumId w:val="9"/>
  </w:num>
  <w:num w:numId="11" w16cid:durableId="1565794673">
    <w:abstractNumId w:val="6"/>
  </w:num>
  <w:num w:numId="12" w16cid:durableId="6902255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4FB"/>
    <w:rsid w:val="001862C3"/>
    <w:rsid w:val="001D2ABD"/>
    <w:rsid w:val="0028776C"/>
    <w:rsid w:val="00372723"/>
    <w:rsid w:val="003C02CF"/>
    <w:rsid w:val="00404036"/>
    <w:rsid w:val="004416A2"/>
    <w:rsid w:val="00465F1A"/>
    <w:rsid w:val="004C5BD0"/>
    <w:rsid w:val="004E1DA4"/>
    <w:rsid w:val="006B718C"/>
    <w:rsid w:val="009968EC"/>
    <w:rsid w:val="009F5431"/>
    <w:rsid w:val="00A153E6"/>
    <w:rsid w:val="00A311B9"/>
    <w:rsid w:val="00AF5F1A"/>
    <w:rsid w:val="00B214B2"/>
    <w:rsid w:val="00B35256"/>
    <w:rsid w:val="00C237C7"/>
    <w:rsid w:val="00C814FB"/>
    <w:rsid w:val="00D02ECD"/>
    <w:rsid w:val="00E23DE0"/>
    <w:rsid w:val="00E31339"/>
    <w:rsid w:val="00E543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95CC8"/>
  <w15:chartTrackingRefBased/>
  <w15:docId w15:val="{313256F9-6EAF-5B47-9089-6C9E8D40A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2CF"/>
  </w:style>
  <w:style w:type="paragraph" w:styleId="Heading1">
    <w:name w:val="heading 1"/>
    <w:basedOn w:val="Normal"/>
    <w:next w:val="Normal"/>
    <w:link w:val="Heading1Char"/>
    <w:uiPriority w:val="9"/>
    <w:qFormat/>
    <w:rsid w:val="00C814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814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814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14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14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14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14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14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14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4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814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14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14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14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14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14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14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14FB"/>
    <w:rPr>
      <w:rFonts w:eastAsiaTheme="majorEastAsia" w:cstheme="majorBidi"/>
      <w:color w:val="272727" w:themeColor="text1" w:themeTint="D8"/>
    </w:rPr>
  </w:style>
  <w:style w:type="paragraph" w:styleId="Title">
    <w:name w:val="Title"/>
    <w:basedOn w:val="Normal"/>
    <w:next w:val="Normal"/>
    <w:link w:val="TitleChar"/>
    <w:uiPriority w:val="10"/>
    <w:qFormat/>
    <w:rsid w:val="00C814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14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14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14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14FB"/>
    <w:pPr>
      <w:spacing w:before="160"/>
      <w:jc w:val="center"/>
    </w:pPr>
    <w:rPr>
      <w:i/>
      <w:iCs/>
      <w:color w:val="404040" w:themeColor="text1" w:themeTint="BF"/>
    </w:rPr>
  </w:style>
  <w:style w:type="character" w:customStyle="1" w:styleId="QuoteChar">
    <w:name w:val="Quote Char"/>
    <w:basedOn w:val="DefaultParagraphFont"/>
    <w:link w:val="Quote"/>
    <w:uiPriority w:val="29"/>
    <w:rsid w:val="00C814FB"/>
    <w:rPr>
      <w:i/>
      <w:iCs/>
      <w:color w:val="404040" w:themeColor="text1" w:themeTint="BF"/>
    </w:rPr>
  </w:style>
  <w:style w:type="paragraph" w:styleId="ListParagraph">
    <w:name w:val="List Paragraph"/>
    <w:basedOn w:val="Normal"/>
    <w:uiPriority w:val="34"/>
    <w:qFormat/>
    <w:rsid w:val="00C814FB"/>
    <w:pPr>
      <w:ind w:left="720"/>
      <w:contextualSpacing/>
    </w:pPr>
  </w:style>
  <w:style w:type="character" w:styleId="IntenseEmphasis">
    <w:name w:val="Intense Emphasis"/>
    <w:basedOn w:val="DefaultParagraphFont"/>
    <w:uiPriority w:val="21"/>
    <w:qFormat/>
    <w:rsid w:val="00C814FB"/>
    <w:rPr>
      <w:i/>
      <w:iCs/>
      <w:color w:val="2F5496" w:themeColor="accent1" w:themeShade="BF"/>
    </w:rPr>
  </w:style>
  <w:style w:type="paragraph" w:styleId="IntenseQuote">
    <w:name w:val="Intense Quote"/>
    <w:basedOn w:val="Normal"/>
    <w:next w:val="Normal"/>
    <w:link w:val="IntenseQuoteChar"/>
    <w:uiPriority w:val="30"/>
    <w:qFormat/>
    <w:rsid w:val="00C814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14FB"/>
    <w:rPr>
      <w:i/>
      <w:iCs/>
      <w:color w:val="2F5496" w:themeColor="accent1" w:themeShade="BF"/>
    </w:rPr>
  </w:style>
  <w:style w:type="character" w:styleId="IntenseReference">
    <w:name w:val="Intense Reference"/>
    <w:basedOn w:val="DefaultParagraphFont"/>
    <w:uiPriority w:val="32"/>
    <w:qFormat/>
    <w:rsid w:val="00C814FB"/>
    <w:rPr>
      <w:b/>
      <w:bCs/>
      <w:smallCaps/>
      <w:color w:val="2F5496" w:themeColor="accent1" w:themeShade="BF"/>
      <w:spacing w:val="5"/>
    </w:rPr>
  </w:style>
  <w:style w:type="paragraph" w:styleId="NormalWeb">
    <w:name w:val="Normal (Web)"/>
    <w:basedOn w:val="Normal"/>
    <w:uiPriority w:val="99"/>
    <w:semiHidden/>
    <w:unhideWhenUsed/>
    <w:rsid w:val="00C814F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814FB"/>
    <w:rPr>
      <w:b/>
      <w:bCs/>
    </w:rPr>
  </w:style>
  <w:style w:type="character" w:styleId="HTMLCode">
    <w:name w:val="HTML Code"/>
    <w:basedOn w:val="DefaultParagraphFont"/>
    <w:uiPriority w:val="99"/>
    <w:semiHidden/>
    <w:unhideWhenUsed/>
    <w:rsid w:val="00C814FB"/>
    <w:rPr>
      <w:rFonts w:ascii="Courier New" w:eastAsia="Times New Roman" w:hAnsi="Courier New" w:cs="Courier New"/>
      <w:sz w:val="20"/>
      <w:szCs w:val="20"/>
    </w:rPr>
  </w:style>
  <w:style w:type="character" w:styleId="Hyperlink">
    <w:name w:val="Hyperlink"/>
    <w:basedOn w:val="DefaultParagraphFont"/>
    <w:uiPriority w:val="99"/>
    <w:unhideWhenUsed/>
    <w:rsid w:val="003C02CF"/>
    <w:rPr>
      <w:color w:val="0563C1" w:themeColor="hyperlink"/>
      <w:u w:val="single"/>
    </w:rPr>
  </w:style>
  <w:style w:type="character" w:styleId="UnresolvedMention">
    <w:name w:val="Unresolved Mention"/>
    <w:basedOn w:val="DefaultParagraphFont"/>
    <w:uiPriority w:val="99"/>
    <w:semiHidden/>
    <w:unhideWhenUsed/>
    <w:rsid w:val="003C02CF"/>
    <w:rPr>
      <w:color w:val="605E5C"/>
      <w:shd w:val="clear" w:color="auto" w:fill="E1DFDD"/>
    </w:rPr>
  </w:style>
  <w:style w:type="character" w:styleId="FollowedHyperlink">
    <w:name w:val="FollowedHyperlink"/>
    <w:basedOn w:val="DefaultParagraphFont"/>
    <w:uiPriority w:val="99"/>
    <w:semiHidden/>
    <w:unhideWhenUsed/>
    <w:rsid w:val="003C02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534083">
      <w:bodyDiv w:val="1"/>
      <w:marLeft w:val="0"/>
      <w:marRight w:val="0"/>
      <w:marTop w:val="0"/>
      <w:marBottom w:val="0"/>
      <w:divBdr>
        <w:top w:val="none" w:sz="0" w:space="0" w:color="auto"/>
        <w:left w:val="none" w:sz="0" w:space="0" w:color="auto"/>
        <w:bottom w:val="none" w:sz="0" w:space="0" w:color="auto"/>
        <w:right w:val="none" w:sz="0" w:space="0" w:color="auto"/>
      </w:divBdr>
      <w:divsChild>
        <w:div w:id="1915627195">
          <w:marLeft w:val="0"/>
          <w:marRight w:val="0"/>
          <w:marTop w:val="0"/>
          <w:marBottom w:val="0"/>
          <w:divBdr>
            <w:top w:val="none" w:sz="0" w:space="0" w:color="auto"/>
            <w:left w:val="none" w:sz="0" w:space="0" w:color="auto"/>
            <w:bottom w:val="none" w:sz="0" w:space="0" w:color="auto"/>
            <w:right w:val="none" w:sz="0" w:space="0" w:color="auto"/>
          </w:divBdr>
        </w:div>
        <w:div w:id="1572274841">
          <w:marLeft w:val="0"/>
          <w:marRight w:val="0"/>
          <w:marTop w:val="0"/>
          <w:marBottom w:val="0"/>
          <w:divBdr>
            <w:top w:val="none" w:sz="0" w:space="0" w:color="auto"/>
            <w:left w:val="none" w:sz="0" w:space="0" w:color="auto"/>
            <w:bottom w:val="none" w:sz="0" w:space="0" w:color="auto"/>
            <w:right w:val="none" w:sz="0" w:space="0" w:color="auto"/>
          </w:divBdr>
        </w:div>
        <w:div w:id="947741367">
          <w:marLeft w:val="0"/>
          <w:marRight w:val="0"/>
          <w:marTop w:val="0"/>
          <w:marBottom w:val="0"/>
          <w:divBdr>
            <w:top w:val="none" w:sz="0" w:space="0" w:color="auto"/>
            <w:left w:val="none" w:sz="0" w:space="0" w:color="auto"/>
            <w:bottom w:val="none" w:sz="0" w:space="0" w:color="auto"/>
            <w:right w:val="none" w:sz="0" w:space="0" w:color="auto"/>
          </w:divBdr>
        </w:div>
        <w:div w:id="673072171">
          <w:marLeft w:val="0"/>
          <w:marRight w:val="0"/>
          <w:marTop w:val="0"/>
          <w:marBottom w:val="0"/>
          <w:divBdr>
            <w:top w:val="none" w:sz="0" w:space="0" w:color="auto"/>
            <w:left w:val="none" w:sz="0" w:space="0" w:color="auto"/>
            <w:bottom w:val="none" w:sz="0" w:space="0" w:color="auto"/>
            <w:right w:val="none" w:sz="0" w:space="0" w:color="auto"/>
          </w:divBdr>
        </w:div>
        <w:div w:id="1033653324">
          <w:marLeft w:val="0"/>
          <w:marRight w:val="0"/>
          <w:marTop w:val="0"/>
          <w:marBottom w:val="0"/>
          <w:divBdr>
            <w:top w:val="none" w:sz="0" w:space="0" w:color="auto"/>
            <w:left w:val="none" w:sz="0" w:space="0" w:color="auto"/>
            <w:bottom w:val="none" w:sz="0" w:space="0" w:color="auto"/>
            <w:right w:val="none" w:sz="0" w:space="0" w:color="auto"/>
          </w:divBdr>
        </w:div>
        <w:div w:id="214127500">
          <w:marLeft w:val="0"/>
          <w:marRight w:val="0"/>
          <w:marTop w:val="0"/>
          <w:marBottom w:val="0"/>
          <w:divBdr>
            <w:top w:val="none" w:sz="0" w:space="0" w:color="auto"/>
            <w:left w:val="none" w:sz="0" w:space="0" w:color="auto"/>
            <w:bottom w:val="none" w:sz="0" w:space="0" w:color="auto"/>
            <w:right w:val="none" w:sz="0" w:space="0" w:color="auto"/>
          </w:divBdr>
        </w:div>
        <w:div w:id="1299452726">
          <w:marLeft w:val="0"/>
          <w:marRight w:val="0"/>
          <w:marTop w:val="0"/>
          <w:marBottom w:val="0"/>
          <w:divBdr>
            <w:top w:val="none" w:sz="0" w:space="0" w:color="auto"/>
            <w:left w:val="none" w:sz="0" w:space="0" w:color="auto"/>
            <w:bottom w:val="none" w:sz="0" w:space="0" w:color="auto"/>
            <w:right w:val="none" w:sz="0" w:space="0" w:color="auto"/>
          </w:divBdr>
        </w:div>
        <w:div w:id="268388769">
          <w:marLeft w:val="0"/>
          <w:marRight w:val="0"/>
          <w:marTop w:val="0"/>
          <w:marBottom w:val="0"/>
          <w:divBdr>
            <w:top w:val="none" w:sz="0" w:space="0" w:color="auto"/>
            <w:left w:val="none" w:sz="0" w:space="0" w:color="auto"/>
            <w:bottom w:val="none" w:sz="0" w:space="0" w:color="auto"/>
            <w:right w:val="none" w:sz="0" w:space="0" w:color="auto"/>
          </w:divBdr>
        </w:div>
        <w:div w:id="1134180719">
          <w:marLeft w:val="0"/>
          <w:marRight w:val="0"/>
          <w:marTop w:val="0"/>
          <w:marBottom w:val="0"/>
          <w:divBdr>
            <w:top w:val="none" w:sz="0" w:space="0" w:color="auto"/>
            <w:left w:val="none" w:sz="0" w:space="0" w:color="auto"/>
            <w:bottom w:val="none" w:sz="0" w:space="0" w:color="auto"/>
            <w:right w:val="none" w:sz="0" w:space="0" w:color="auto"/>
          </w:divBdr>
        </w:div>
        <w:div w:id="581108149">
          <w:marLeft w:val="0"/>
          <w:marRight w:val="0"/>
          <w:marTop w:val="0"/>
          <w:marBottom w:val="0"/>
          <w:divBdr>
            <w:top w:val="none" w:sz="0" w:space="0" w:color="auto"/>
            <w:left w:val="none" w:sz="0" w:space="0" w:color="auto"/>
            <w:bottom w:val="none" w:sz="0" w:space="0" w:color="auto"/>
            <w:right w:val="none" w:sz="0" w:space="0" w:color="auto"/>
          </w:divBdr>
        </w:div>
        <w:div w:id="316346489">
          <w:marLeft w:val="0"/>
          <w:marRight w:val="0"/>
          <w:marTop w:val="0"/>
          <w:marBottom w:val="0"/>
          <w:divBdr>
            <w:top w:val="none" w:sz="0" w:space="0" w:color="auto"/>
            <w:left w:val="none" w:sz="0" w:space="0" w:color="auto"/>
            <w:bottom w:val="none" w:sz="0" w:space="0" w:color="auto"/>
            <w:right w:val="none" w:sz="0" w:space="0" w:color="auto"/>
          </w:divBdr>
        </w:div>
        <w:div w:id="1821653748">
          <w:marLeft w:val="0"/>
          <w:marRight w:val="0"/>
          <w:marTop w:val="0"/>
          <w:marBottom w:val="0"/>
          <w:divBdr>
            <w:top w:val="none" w:sz="0" w:space="0" w:color="auto"/>
            <w:left w:val="none" w:sz="0" w:space="0" w:color="auto"/>
            <w:bottom w:val="none" w:sz="0" w:space="0" w:color="auto"/>
            <w:right w:val="none" w:sz="0" w:space="0" w:color="auto"/>
          </w:divBdr>
        </w:div>
        <w:div w:id="911501197">
          <w:marLeft w:val="0"/>
          <w:marRight w:val="0"/>
          <w:marTop w:val="0"/>
          <w:marBottom w:val="0"/>
          <w:divBdr>
            <w:top w:val="none" w:sz="0" w:space="0" w:color="auto"/>
            <w:left w:val="none" w:sz="0" w:space="0" w:color="auto"/>
            <w:bottom w:val="none" w:sz="0" w:space="0" w:color="auto"/>
            <w:right w:val="none" w:sz="0" w:space="0" w:color="auto"/>
          </w:divBdr>
        </w:div>
        <w:div w:id="9766545">
          <w:marLeft w:val="0"/>
          <w:marRight w:val="0"/>
          <w:marTop w:val="0"/>
          <w:marBottom w:val="0"/>
          <w:divBdr>
            <w:top w:val="none" w:sz="0" w:space="0" w:color="auto"/>
            <w:left w:val="none" w:sz="0" w:space="0" w:color="auto"/>
            <w:bottom w:val="none" w:sz="0" w:space="0" w:color="auto"/>
            <w:right w:val="none" w:sz="0" w:space="0" w:color="auto"/>
          </w:divBdr>
        </w:div>
        <w:div w:id="78792361">
          <w:marLeft w:val="0"/>
          <w:marRight w:val="0"/>
          <w:marTop w:val="0"/>
          <w:marBottom w:val="0"/>
          <w:divBdr>
            <w:top w:val="none" w:sz="0" w:space="0" w:color="auto"/>
            <w:left w:val="none" w:sz="0" w:space="0" w:color="auto"/>
            <w:bottom w:val="none" w:sz="0" w:space="0" w:color="auto"/>
            <w:right w:val="none" w:sz="0" w:space="0" w:color="auto"/>
          </w:divBdr>
        </w:div>
        <w:div w:id="112334072">
          <w:marLeft w:val="0"/>
          <w:marRight w:val="0"/>
          <w:marTop w:val="0"/>
          <w:marBottom w:val="0"/>
          <w:divBdr>
            <w:top w:val="none" w:sz="0" w:space="0" w:color="auto"/>
            <w:left w:val="none" w:sz="0" w:space="0" w:color="auto"/>
            <w:bottom w:val="none" w:sz="0" w:space="0" w:color="auto"/>
            <w:right w:val="none" w:sz="0" w:space="0" w:color="auto"/>
          </w:divBdr>
        </w:div>
        <w:div w:id="217673202">
          <w:marLeft w:val="0"/>
          <w:marRight w:val="0"/>
          <w:marTop w:val="0"/>
          <w:marBottom w:val="0"/>
          <w:divBdr>
            <w:top w:val="none" w:sz="0" w:space="0" w:color="auto"/>
            <w:left w:val="none" w:sz="0" w:space="0" w:color="auto"/>
            <w:bottom w:val="none" w:sz="0" w:space="0" w:color="auto"/>
            <w:right w:val="none" w:sz="0" w:space="0" w:color="auto"/>
          </w:divBdr>
        </w:div>
        <w:div w:id="47382625">
          <w:marLeft w:val="0"/>
          <w:marRight w:val="0"/>
          <w:marTop w:val="0"/>
          <w:marBottom w:val="0"/>
          <w:divBdr>
            <w:top w:val="none" w:sz="0" w:space="0" w:color="auto"/>
            <w:left w:val="none" w:sz="0" w:space="0" w:color="auto"/>
            <w:bottom w:val="none" w:sz="0" w:space="0" w:color="auto"/>
            <w:right w:val="none" w:sz="0" w:space="0" w:color="auto"/>
          </w:divBdr>
        </w:div>
        <w:div w:id="970794340">
          <w:marLeft w:val="0"/>
          <w:marRight w:val="0"/>
          <w:marTop w:val="0"/>
          <w:marBottom w:val="0"/>
          <w:divBdr>
            <w:top w:val="none" w:sz="0" w:space="0" w:color="auto"/>
            <w:left w:val="none" w:sz="0" w:space="0" w:color="auto"/>
            <w:bottom w:val="none" w:sz="0" w:space="0" w:color="auto"/>
            <w:right w:val="none" w:sz="0" w:space="0" w:color="auto"/>
          </w:divBdr>
        </w:div>
        <w:div w:id="86578177">
          <w:marLeft w:val="0"/>
          <w:marRight w:val="0"/>
          <w:marTop w:val="0"/>
          <w:marBottom w:val="0"/>
          <w:divBdr>
            <w:top w:val="none" w:sz="0" w:space="0" w:color="auto"/>
            <w:left w:val="none" w:sz="0" w:space="0" w:color="auto"/>
            <w:bottom w:val="none" w:sz="0" w:space="0" w:color="auto"/>
            <w:right w:val="none" w:sz="0" w:space="0" w:color="auto"/>
          </w:divBdr>
        </w:div>
        <w:div w:id="2122649931">
          <w:marLeft w:val="0"/>
          <w:marRight w:val="0"/>
          <w:marTop w:val="0"/>
          <w:marBottom w:val="0"/>
          <w:divBdr>
            <w:top w:val="none" w:sz="0" w:space="0" w:color="auto"/>
            <w:left w:val="none" w:sz="0" w:space="0" w:color="auto"/>
            <w:bottom w:val="none" w:sz="0" w:space="0" w:color="auto"/>
            <w:right w:val="none" w:sz="0" w:space="0" w:color="auto"/>
          </w:divBdr>
        </w:div>
        <w:div w:id="26831780">
          <w:marLeft w:val="0"/>
          <w:marRight w:val="0"/>
          <w:marTop w:val="0"/>
          <w:marBottom w:val="0"/>
          <w:divBdr>
            <w:top w:val="none" w:sz="0" w:space="0" w:color="auto"/>
            <w:left w:val="none" w:sz="0" w:space="0" w:color="auto"/>
            <w:bottom w:val="none" w:sz="0" w:space="0" w:color="auto"/>
            <w:right w:val="none" w:sz="0" w:space="0" w:color="auto"/>
          </w:divBdr>
        </w:div>
        <w:div w:id="1226602631">
          <w:marLeft w:val="0"/>
          <w:marRight w:val="0"/>
          <w:marTop w:val="0"/>
          <w:marBottom w:val="0"/>
          <w:divBdr>
            <w:top w:val="none" w:sz="0" w:space="0" w:color="auto"/>
            <w:left w:val="none" w:sz="0" w:space="0" w:color="auto"/>
            <w:bottom w:val="none" w:sz="0" w:space="0" w:color="auto"/>
            <w:right w:val="none" w:sz="0" w:space="0" w:color="auto"/>
          </w:divBdr>
        </w:div>
        <w:div w:id="7683458">
          <w:marLeft w:val="0"/>
          <w:marRight w:val="0"/>
          <w:marTop w:val="0"/>
          <w:marBottom w:val="0"/>
          <w:divBdr>
            <w:top w:val="none" w:sz="0" w:space="0" w:color="auto"/>
            <w:left w:val="none" w:sz="0" w:space="0" w:color="auto"/>
            <w:bottom w:val="none" w:sz="0" w:space="0" w:color="auto"/>
            <w:right w:val="none" w:sz="0" w:space="0" w:color="auto"/>
          </w:divBdr>
        </w:div>
        <w:div w:id="1168590930">
          <w:marLeft w:val="0"/>
          <w:marRight w:val="0"/>
          <w:marTop w:val="0"/>
          <w:marBottom w:val="0"/>
          <w:divBdr>
            <w:top w:val="none" w:sz="0" w:space="0" w:color="auto"/>
            <w:left w:val="none" w:sz="0" w:space="0" w:color="auto"/>
            <w:bottom w:val="none" w:sz="0" w:space="0" w:color="auto"/>
            <w:right w:val="none" w:sz="0" w:space="0" w:color="auto"/>
          </w:divBdr>
        </w:div>
      </w:divsChild>
    </w:div>
    <w:div w:id="1590847336">
      <w:bodyDiv w:val="1"/>
      <w:marLeft w:val="0"/>
      <w:marRight w:val="0"/>
      <w:marTop w:val="0"/>
      <w:marBottom w:val="0"/>
      <w:divBdr>
        <w:top w:val="none" w:sz="0" w:space="0" w:color="auto"/>
        <w:left w:val="none" w:sz="0" w:space="0" w:color="auto"/>
        <w:bottom w:val="none" w:sz="0" w:space="0" w:color="auto"/>
        <w:right w:val="none" w:sz="0" w:space="0" w:color="auto"/>
      </w:divBdr>
      <w:divsChild>
        <w:div w:id="1290404413">
          <w:marLeft w:val="0"/>
          <w:marRight w:val="0"/>
          <w:marTop w:val="0"/>
          <w:marBottom w:val="0"/>
          <w:divBdr>
            <w:top w:val="none" w:sz="0" w:space="0" w:color="auto"/>
            <w:left w:val="none" w:sz="0" w:space="0" w:color="auto"/>
            <w:bottom w:val="none" w:sz="0" w:space="0" w:color="auto"/>
            <w:right w:val="none" w:sz="0" w:space="0" w:color="auto"/>
          </w:divBdr>
        </w:div>
      </w:divsChild>
    </w:div>
    <w:div w:id="1851867389">
      <w:bodyDiv w:val="1"/>
      <w:marLeft w:val="0"/>
      <w:marRight w:val="0"/>
      <w:marTop w:val="0"/>
      <w:marBottom w:val="0"/>
      <w:divBdr>
        <w:top w:val="none" w:sz="0" w:space="0" w:color="auto"/>
        <w:left w:val="none" w:sz="0" w:space="0" w:color="auto"/>
        <w:bottom w:val="none" w:sz="0" w:space="0" w:color="auto"/>
        <w:right w:val="none" w:sz="0" w:space="0" w:color="auto"/>
      </w:divBdr>
      <w:divsChild>
        <w:div w:id="15338864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19</Pages>
  <Words>2586</Words>
  <Characters>14745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Lipsy</dc:creator>
  <cp:keywords/>
  <dc:description/>
  <cp:lastModifiedBy>Dan Lipsy</cp:lastModifiedBy>
  <cp:revision>3</cp:revision>
  <dcterms:created xsi:type="dcterms:W3CDTF">2025-03-21T19:21:00Z</dcterms:created>
  <dcterms:modified xsi:type="dcterms:W3CDTF">2025-03-22T18:16:00Z</dcterms:modified>
</cp:coreProperties>
</file>